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95505D" w14:textId="77777777" w:rsidR="00244AEB" w:rsidRPr="00FA0E3C" w:rsidRDefault="00244AEB" w:rsidP="00A45A4E">
      <w:pPr>
        <w:jc w:val="center"/>
        <w:rPr>
          <w:rStyle w:val="Emphasis"/>
          <w:rFonts w:ascii="Garamond" w:hAnsi="Garamond" w:cstheme="minorHAnsi"/>
          <w:iCs w:val="0"/>
        </w:rPr>
      </w:pPr>
      <w:r>
        <w:rPr>
          <w:rFonts w:ascii="Garamond" w:hAnsi="Garamond" w:cstheme="minorHAnsi"/>
          <w:i/>
        </w:rPr>
        <w:t>C</w:t>
      </w:r>
      <w:r w:rsidRPr="00244AEB">
        <w:rPr>
          <w:rFonts w:ascii="Garamond" w:hAnsi="Garamond" w:cstheme="minorHAnsi"/>
          <w:i/>
        </w:rPr>
        <w:t>u</w:t>
      </w:r>
      <w:r w:rsidRPr="00FA0E3C">
        <w:rPr>
          <w:rFonts w:ascii="Garamond" w:hAnsi="Garamond" w:cstheme="minorHAnsi"/>
          <w:i/>
        </w:rPr>
        <w:t>rriculum Vitae</w:t>
      </w:r>
    </w:p>
    <w:p w14:paraId="546823FD" w14:textId="77777777" w:rsidR="00F92F96" w:rsidRDefault="003D2548" w:rsidP="00244AEB">
      <w:pPr>
        <w:pStyle w:val="Name"/>
        <w:jc w:val="center"/>
        <w:rPr>
          <w:rFonts w:ascii="Garamond" w:hAnsi="Garamond" w:cstheme="minorHAnsi"/>
          <w:sz w:val="44"/>
        </w:rPr>
      </w:pPr>
      <w:r w:rsidRPr="00FA0E3C">
        <w:rPr>
          <w:rFonts w:ascii="Garamond" w:hAnsi="Garamond" w:cstheme="minorHAnsi"/>
          <w:sz w:val="44"/>
        </w:rPr>
        <w:t>Leah M. Holle</w:t>
      </w:r>
    </w:p>
    <w:p w14:paraId="18947F31" w14:textId="3C7750FD" w:rsidR="00A45A4E" w:rsidRPr="0060203E" w:rsidRDefault="00F92F96" w:rsidP="00A45A4E">
      <w:pPr>
        <w:pStyle w:val="Name"/>
        <w:jc w:val="center"/>
        <w:rPr>
          <w:rFonts w:ascii="Garamond" w:hAnsi="Garamond" w:cstheme="minorHAnsi"/>
          <w:sz w:val="32"/>
          <w:szCs w:val="20"/>
        </w:rPr>
      </w:pPr>
      <w:r w:rsidRPr="0060203E">
        <w:rPr>
          <w:rFonts w:ascii="Garamond" w:hAnsi="Garamond" w:cstheme="minorHAnsi"/>
          <w:sz w:val="32"/>
          <w:szCs w:val="20"/>
        </w:rPr>
        <w:t>PhD, MAR, MSW, LCSW, CEDS</w:t>
      </w:r>
    </w:p>
    <w:p w14:paraId="0BFB2D44" w14:textId="7FA81554" w:rsidR="00244AEB" w:rsidRDefault="00EA233F" w:rsidP="00414106">
      <w:pPr>
        <w:jc w:val="center"/>
        <w:rPr>
          <w:rFonts w:ascii="Garamond" w:hAnsi="Garamond" w:cstheme="minorHAnsi"/>
        </w:rPr>
      </w:pPr>
      <w:hyperlink r:id="rId7" w:history="1">
        <w:r w:rsidR="00A45A4E">
          <w:rPr>
            <w:rStyle w:val="Hyperlink"/>
            <w:rFonts w:ascii="Garamond" w:hAnsi="Garamond" w:cstheme="minorHAnsi"/>
          </w:rPr>
          <w:t>lholle@iu.edu</w:t>
        </w:r>
      </w:hyperlink>
    </w:p>
    <w:p w14:paraId="4597B898" w14:textId="491DF48E" w:rsidR="00EA233F" w:rsidRPr="00FA0E3C" w:rsidRDefault="00EA233F" w:rsidP="00414106">
      <w:pPr>
        <w:jc w:val="center"/>
        <w:rPr>
          <w:rFonts w:ascii="Garamond" w:hAnsi="Garamond" w:cstheme="minorHAnsi"/>
        </w:rPr>
      </w:pPr>
      <w:hyperlink r:id="rId8" w:tgtFrame="_blank" w:tooltip="https://leahmholle0.com" w:history="1">
        <w:r w:rsidRPr="00EA233F">
          <w:rPr>
            <w:rStyle w:val="Hyperlink"/>
            <w:rFonts w:ascii="Garamond" w:hAnsi="Garamond" w:cstheme="minorHAnsi"/>
          </w:rPr>
          <w:t>https://leahmholle0.com</w:t>
        </w:r>
      </w:hyperlink>
    </w:p>
    <w:p w14:paraId="3E043D54" w14:textId="77777777" w:rsidR="00414106" w:rsidRPr="00FA0E3C" w:rsidRDefault="00414106" w:rsidP="00414106">
      <w:pPr>
        <w:jc w:val="center"/>
        <w:rPr>
          <w:rFonts w:ascii="Garamond" w:hAnsi="Garamond" w:cstheme="minorHAnsi"/>
        </w:rPr>
      </w:pPr>
    </w:p>
    <w:p w14:paraId="10325FC7" w14:textId="5534CB6A" w:rsidR="00C454CE" w:rsidRPr="002B1F09" w:rsidRDefault="00251FA2" w:rsidP="00EF778E">
      <w:pPr>
        <w:pStyle w:val="Heading1"/>
        <w:rPr>
          <w:rFonts w:ascii="Garamond" w:hAnsi="Garamond" w:cstheme="minorHAnsi"/>
          <w:sz w:val="28"/>
        </w:rPr>
      </w:pPr>
      <w:r w:rsidRPr="002B1F09">
        <w:rPr>
          <w:rFonts w:ascii="Garamond" w:hAnsi="Garamond" w:cstheme="minorHAnsi"/>
          <w:sz w:val="28"/>
        </w:rPr>
        <w:t>Education</w:t>
      </w:r>
    </w:p>
    <w:p w14:paraId="7790FDE7" w14:textId="7EB3825E" w:rsidR="00C454CE" w:rsidRPr="00FA0E3C" w:rsidRDefault="00C454CE" w:rsidP="6F203679">
      <w:pPr>
        <w:tabs>
          <w:tab w:val="left" w:pos="720"/>
          <w:tab w:val="right" w:pos="8640"/>
        </w:tabs>
        <w:spacing w:before="240"/>
        <w:rPr>
          <w:rFonts w:ascii="Garamond" w:hAnsi="Garamond" w:cstheme="minorBidi"/>
          <w:b/>
          <w:bCs/>
        </w:rPr>
      </w:pPr>
      <w:r w:rsidRPr="6F203679">
        <w:rPr>
          <w:rFonts w:ascii="Garamond" w:hAnsi="Garamond" w:cstheme="minorBidi"/>
          <w:b/>
          <w:bCs/>
        </w:rPr>
        <w:t>PhD</w:t>
      </w:r>
      <w:r>
        <w:tab/>
      </w:r>
      <w:r w:rsidRPr="6F203679">
        <w:rPr>
          <w:rFonts w:ascii="Garamond" w:hAnsi="Garamond" w:cstheme="minorBidi"/>
          <w:b/>
          <w:bCs/>
          <w:u w:val="single"/>
        </w:rPr>
        <w:t>University of Connecticut</w:t>
      </w:r>
      <w:r>
        <w:tab/>
      </w:r>
      <w:r w:rsidR="00073ACC" w:rsidRPr="6F203679">
        <w:rPr>
          <w:rFonts w:ascii="Garamond" w:hAnsi="Garamond" w:cstheme="minorBidi"/>
        </w:rPr>
        <w:t>May 2026</w:t>
      </w:r>
    </w:p>
    <w:p w14:paraId="47940233" w14:textId="14252D6F" w:rsidR="00A372FD" w:rsidRPr="00FA0E3C" w:rsidRDefault="00C454CE" w:rsidP="00EA2F62">
      <w:pPr>
        <w:tabs>
          <w:tab w:val="left" w:pos="720"/>
          <w:tab w:val="right" w:pos="8640"/>
        </w:tabs>
        <w:rPr>
          <w:rFonts w:ascii="Garamond" w:hAnsi="Garamond" w:cstheme="minorHAnsi"/>
          <w:i/>
        </w:rPr>
      </w:pPr>
      <w:r w:rsidRPr="00FA0E3C">
        <w:rPr>
          <w:rFonts w:ascii="Garamond" w:hAnsi="Garamond" w:cstheme="minorHAnsi"/>
          <w:b/>
        </w:rPr>
        <w:tab/>
      </w:r>
      <w:r w:rsidRPr="00FA0E3C">
        <w:rPr>
          <w:rFonts w:ascii="Garamond" w:hAnsi="Garamond" w:cstheme="minorHAnsi"/>
          <w:i/>
        </w:rPr>
        <w:t>PhD in Social Work</w:t>
      </w:r>
    </w:p>
    <w:p w14:paraId="1FD8AFBE" w14:textId="0BC39127" w:rsidR="00A372FD" w:rsidRPr="00521237" w:rsidRDefault="00A372FD" w:rsidP="00521237">
      <w:pPr>
        <w:pStyle w:val="ListParagraph"/>
        <w:numPr>
          <w:ilvl w:val="0"/>
          <w:numId w:val="31"/>
        </w:numPr>
        <w:tabs>
          <w:tab w:val="left" w:pos="720"/>
          <w:tab w:val="right" w:pos="8640"/>
        </w:tabs>
        <w:rPr>
          <w:rFonts w:ascii="Garamond" w:hAnsi="Garamond" w:cstheme="minorHAnsi"/>
          <w:i/>
          <w:iCs/>
        </w:rPr>
      </w:pPr>
      <w:r w:rsidRPr="00A372FD">
        <w:rPr>
          <w:rFonts w:ascii="Garamond" w:hAnsi="Garamond" w:cstheme="minorHAnsi"/>
          <w:b/>
        </w:rPr>
        <w:t>Dissertation Title</w:t>
      </w:r>
      <w:r w:rsidRPr="00A372FD">
        <w:rPr>
          <w:rFonts w:ascii="Garamond" w:hAnsi="Garamond" w:cstheme="minorHAnsi"/>
          <w:bCs/>
        </w:rPr>
        <w:t xml:space="preserve">: </w:t>
      </w:r>
      <w:r w:rsidR="00521237" w:rsidRPr="00521237">
        <w:rPr>
          <w:rFonts w:ascii="Garamond" w:hAnsi="Garamond" w:cstheme="minorHAnsi"/>
          <w:i/>
          <w:iCs/>
        </w:rPr>
        <w:t>A Mixed-Methods Study Investigating the Intersection of Religious Trauma and Disordered Eating in Wo</w:t>
      </w:r>
      <w:r w:rsidR="00F92F96">
        <w:rPr>
          <w:rFonts w:ascii="Garamond" w:hAnsi="Garamond" w:cstheme="minorHAnsi"/>
          <w:i/>
          <w:iCs/>
        </w:rPr>
        <w:t>me</w:t>
      </w:r>
      <w:r w:rsidR="00521237" w:rsidRPr="00521237">
        <w:rPr>
          <w:rFonts w:ascii="Garamond" w:hAnsi="Garamond" w:cstheme="minorHAnsi"/>
          <w:i/>
          <w:iCs/>
        </w:rPr>
        <w:t xml:space="preserve">n and Gender </w:t>
      </w:r>
      <w:r w:rsidR="00F92F96">
        <w:rPr>
          <w:rFonts w:ascii="Garamond" w:hAnsi="Garamond" w:cstheme="minorHAnsi"/>
          <w:i/>
          <w:iCs/>
        </w:rPr>
        <w:t>Diverse</w:t>
      </w:r>
      <w:r w:rsidR="00521237" w:rsidRPr="00521237">
        <w:rPr>
          <w:rFonts w:ascii="Garamond" w:hAnsi="Garamond" w:cstheme="minorHAnsi"/>
          <w:i/>
          <w:iCs/>
        </w:rPr>
        <w:t xml:space="preserve"> Individuals</w:t>
      </w:r>
    </w:p>
    <w:p w14:paraId="0780C46D" w14:textId="28C38796" w:rsidR="00A372FD" w:rsidRPr="00FA0E3C" w:rsidRDefault="00A372FD" w:rsidP="6F203679">
      <w:pPr>
        <w:pStyle w:val="ListParagraph"/>
        <w:numPr>
          <w:ilvl w:val="0"/>
          <w:numId w:val="31"/>
        </w:numPr>
        <w:tabs>
          <w:tab w:val="left" w:pos="720"/>
          <w:tab w:val="right" w:pos="8640"/>
        </w:tabs>
        <w:rPr>
          <w:rFonts w:ascii="Garamond" w:hAnsi="Garamond" w:cstheme="minorBidi"/>
        </w:rPr>
      </w:pPr>
      <w:r w:rsidRPr="6F203679">
        <w:rPr>
          <w:rFonts w:ascii="Garamond" w:hAnsi="Garamond" w:cstheme="minorBidi"/>
          <w:b/>
          <w:bCs/>
        </w:rPr>
        <w:t>Committee</w:t>
      </w:r>
      <w:r w:rsidRPr="6F203679">
        <w:rPr>
          <w:rFonts w:ascii="Garamond" w:hAnsi="Garamond" w:cstheme="minorBidi"/>
        </w:rPr>
        <w:t xml:space="preserve">: Dr. Cristina Mogro-Wilson (chair), Dr. Gio Iacono, Dr. Jennifer Bird </w:t>
      </w:r>
    </w:p>
    <w:p w14:paraId="50B6FA69" w14:textId="2B27723D" w:rsidR="6F203679" w:rsidRDefault="6F203679" w:rsidP="6F203679">
      <w:pPr>
        <w:pStyle w:val="ListParagraph"/>
        <w:tabs>
          <w:tab w:val="left" w:pos="720"/>
          <w:tab w:val="right" w:pos="8640"/>
        </w:tabs>
        <w:ind w:left="1440"/>
        <w:rPr>
          <w:rFonts w:ascii="Garamond" w:hAnsi="Garamond" w:cstheme="minorBidi"/>
        </w:rPr>
      </w:pPr>
    </w:p>
    <w:p w14:paraId="1304C1EC" w14:textId="77777777" w:rsidR="00414106" w:rsidRPr="00FA0E3C" w:rsidRDefault="00414106" w:rsidP="00EA2F62">
      <w:pPr>
        <w:tabs>
          <w:tab w:val="left" w:pos="720"/>
          <w:tab w:val="right" w:pos="8640"/>
        </w:tabs>
        <w:rPr>
          <w:rFonts w:ascii="Garamond" w:hAnsi="Garamond" w:cstheme="minorHAnsi"/>
        </w:rPr>
      </w:pPr>
      <w:r w:rsidRPr="00FA0E3C">
        <w:rPr>
          <w:rFonts w:ascii="Garamond" w:hAnsi="Garamond" w:cstheme="minorHAnsi"/>
          <w:b/>
        </w:rPr>
        <w:t>MAR</w:t>
      </w:r>
      <w:r w:rsidR="00251FA2" w:rsidRPr="00FA0E3C">
        <w:rPr>
          <w:rFonts w:ascii="Garamond" w:hAnsi="Garamond" w:cstheme="minorHAnsi"/>
          <w:b/>
        </w:rPr>
        <w:tab/>
      </w:r>
      <w:r w:rsidRPr="00FA0E3C">
        <w:rPr>
          <w:rFonts w:ascii="Garamond" w:hAnsi="Garamond" w:cstheme="minorHAnsi"/>
          <w:b/>
          <w:u w:val="single"/>
        </w:rPr>
        <w:t>Yale University</w:t>
      </w:r>
      <w:r w:rsidRPr="00FA0E3C">
        <w:rPr>
          <w:rFonts w:ascii="Garamond" w:hAnsi="Garamond" w:cstheme="minorHAnsi"/>
        </w:rPr>
        <w:t xml:space="preserve"> </w:t>
      </w:r>
      <w:r w:rsidRPr="00FA0E3C">
        <w:rPr>
          <w:rFonts w:ascii="Garamond" w:hAnsi="Garamond" w:cstheme="minorHAnsi"/>
        </w:rPr>
        <w:tab/>
        <w:t>May 2018</w:t>
      </w:r>
    </w:p>
    <w:p w14:paraId="389027EB" w14:textId="77777777" w:rsidR="00414106" w:rsidRPr="00FA0E3C" w:rsidRDefault="00414106" w:rsidP="00EA2F62">
      <w:pPr>
        <w:tabs>
          <w:tab w:val="left" w:pos="720"/>
          <w:tab w:val="right" w:pos="8640"/>
        </w:tabs>
        <w:rPr>
          <w:rFonts w:ascii="Garamond" w:hAnsi="Garamond" w:cstheme="minorHAnsi"/>
          <w:i/>
        </w:rPr>
      </w:pPr>
      <w:r w:rsidRPr="00FA0E3C">
        <w:rPr>
          <w:rFonts w:ascii="Garamond" w:hAnsi="Garamond" w:cstheme="minorHAnsi"/>
        </w:rPr>
        <w:tab/>
      </w:r>
      <w:r w:rsidRPr="00FA0E3C">
        <w:rPr>
          <w:rFonts w:ascii="Garamond" w:hAnsi="Garamond" w:cstheme="minorHAnsi"/>
          <w:i/>
        </w:rPr>
        <w:t>Master of Arts in Religion</w:t>
      </w:r>
    </w:p>
    <w:p w14:paraId="0D582A28" w14:textId="77777777" w:rsidR="00A90527" w:rsidRPr="00FA0E3C" w:rsidRDefault="00414106" w:rsidP="00EA2F62">
      <w:pPr>
        <w:tabs>
          <w:tab w:val="left" w:pos="720"/>
          <w:tab w:val="right" w:pos="8640"/>
        </w:tabs>
        <w:rPr>
          <w:rFonts w:ascii="Garamond" w:hAnsi="Garamond" w:cstheme="minorHAnsi"/>
        </w:rPr>
      </w:pPr>
      <w:r w:rsidRPr="00FA0E3C">
        <w:rPr>
          <w:rFonts w:ascii="Garamond" w:hAnsi="Garamond" w:cstheme="minorHAnsi"/>
        </w:rPr>
        <w:tab/>
        <w:t>Concentration in Clinical Pastoral Care and Counseling</w:t>
      </w:r>
    </w:p>
    <w:p w14:paraId="0A55F476" w14:textId="77777777" w:rsidR="00414106" w:rsidRPr="00FA0E3C" w:rsidRDefault="00414106" w:rsidP="00EA2F62">
      <w:pPr>
        <w:tabs>
          <w:tab w:val="left" w:pos="720"/>
          <w:tab w:val="right" w:pos="8640"/>
        </w:tabs>
        <w:rPr>
          <w:rFonts w:ascii="Garamond" w:hAnsi="Garamond" w:cstheme="minorHAnsi"/>
        </w:rPr>
      </w:pPr>
    </w:p>
    <w:p w14:paraId="1E9001A0" w14:textId="77777777" w:rsidR="00EA2F62" w:rsidRPr="00FA0E3C" w:rsidRDefault="00EA2F62" w:rsidP="00EA2F62">
      <w:pPr>
        <w:tabs>
          <w:tab w:val="left" w:pos="720"/>
          <w:tab w:val="right" w:pos="8640"/>
        </w:tabs>
        <w:rPr>
          <w:rFonts w:ascii="Garamond" w:hAnsi="Garamond" w:cstheme="minorHAnsi"/>
        </w:rPr>
      </w:pPr>
      <w:r w:rsidRPr="00FA0E3C">
        <w:rPr>
          <w:rFonts w:ascii="Garamond" w:hAnsi="Garamond" w:cstheme="minorHAnsi"/>
          <w:b/>
        </w:rPr>
        <w:t>MS</w:t>
      </w:r>
      <w:r w:rsidR="00414106" w:rsidRPr="00FA0E3C">
        <w:rPr>
          <w:rFonts w:ascii="Garamond" w:hAnsi="Garamond" w:cstheme="minorHAnsi"/>
          <w:b/>
        </w:rPr>
        <w:t>W</w:t>
      </w:r>
      <w:r w:rsidRPr="00FA0E3C">
        <w:rPr>
          <w:rFonts w:ascii="Garamond" w:hAnsi="Garamond" w:cstheme="minorHAnsi"/>
          <w:b/>
        </w:rPr>
        <w:tab/>
      </w:r>
      <w:r w:rsidR="00414106" w:rsidRPr="00FA0E3C">
        <w:rPr>
          <w:rFonts w:ascii="Garamond" w:hAnsi="Garamond" w:cstheme="minorHAnsi"/>
          <w:b/>
          <w:u w:val="single"/>
        </w:rPr>
        <w:t>University of Connecticut</w:t>
      </w:r>
      <w:r w:rsidRPr="00FA0E3C">
        <w:rPr>
          <w:rFonts w:ascii="Garamond" w:hAnsi="Garamond" w:cstheme="minorHAnsi"/>
        </w:rPr>
        <w:tab/>
        <w:t xml:space="preserve"> </w:t>
      </w:r>
      <w:r w:rsidR="00C7161D" w:rsidRPr="00FA0E3C">
        <w:rPr>
          <w:rFonts w:ascii="Garamond" w:hAnsi="Garamond" w:cstheme="minorHAnsi"/>
        </w:rPr>
        <w:t>May 20</w:t>
      </w:r>
      <w:r w:rsidR="00414106" w:rsidRPr="00FA0E3C">
        <w:rPr>
          <w:rFonts w:ascii="Garamond" w:hAnsi="Garamond" w:cstheme="minorHAnsi"/>
        </w:rPr>
        <w:t>17</w:t>
      </w:r>
    </w:p>
    <w:p w14:paraId="159B17CB" w14:textId="77777777" w:rsidR="00A90527" w:rsidRPr="00FA0E3C" w:rsidRDefault="00A90527" w:rsidP="00A90527">
      <w:pPr>
        <w:rPr>
          <w:rFonts w:ascii="Garamond" w:hAnsi="Garamond" w:cstheme="minorHAnsi"/>
          <w:i/>
        </w:rPr>
      </w:pPr>
      <w:r w:rsidRPr="00FA0E3C">
        <w:rPr>
          <w:rFonts w:ascii="Garamond" w:hAnsi="Garamond" w:cstheme="minorHAnsi"/>
        </w:rPr>
        <w:tab/>
      </w:r>
      <w:r w:rsidR="00414106" w:rsidRPr="00FA0E3C">
        <w:rPr>
          <w:rFonts w:ascii="Garamond" w:hAnsi="Garamond" w:cstheme="minorHAnsi"/>
          <w:i/>
        </w:rPr>
        <w:t>Master of Social Work</w:t>
      </w:r>
    </w:p>
    <w:p w14:paraId="79EC70DA" w14:textId="77777777" w:rsidR="00A90527" w:rsidRPr="00FA0E3C" w:rsidRDefault="00A90527" w:rsidP="00A90527">
      <w:pPr>
        <w:rPr>
          <w:rFonts w:ascii="Garamond" w:hAnsi="Garamond" w:cstheme="minorHAnsi"/>
        </w:rPr>
      </w:pPr>
      <w:r w:rsidRPr="00FA0E3C">
        <w:rPr>
          <w:rFonts w:ascii="Garamond" w:hAnsi="Garamond" w:cstheme="minorHAnsi"/>
        </w:rPr>
        <w:tab/>
      </w:r>
      <w:r w:rsidR="00414106" w:rsidRPr="00FA0E3C">
        <w:rPr>
          <w:rFonts w:ascii="Garamond" w:hAnsi="Garamond" w:cstheme="minorHAnsi"/>
        </w:rPr>
        <w:t>Concentration in Clinical Casework</w:t>
      </w:r>
      <w:r w:rsidR="00232E2B" w:rsidRPr="00FA0E3C">
        <w:rPr>
          <w:rFonts w:ascii="Garamond" w:hAnsi="Garamond" w:cstheme="minorHAnsi"/>
        </w:rPr>
        <w:t>: Mental Health &amp; Substance Abuse</w:t>
      </w:r>
    </w:p>
    <w:p w14:paraId="7EB25E8B" w14:textId="77777777" w:rsidR="00A90527" w:rsidRPr="00FA0E3C" w:rsidRDefault="00A90527" w:rsidP="00A90527">
      <w:pPr>
        <w:rPr>
          <w:rFonts w:ascii="Garamond" w:hAnsi="Garamond" w:cstheme="minorHAnsi"/>
        </w:rPr>
      </w:pPr>
    </w:p>
    <w:p w14:paraId="1BE1E45F" w14:textId="77777777" w:rsidR="00EA2F62" w:rsidRPr="00FA0E3C" w:rsidRDefault="00EA2F62" w:rsidP="00EA2F62">
      <w:pPr>
        <w:tabs>
          <w:tab w:val="left" w:pos="720"/>
          <w:tab w:val="right" w:pos="8640"/>
        </w:tabs>
        <w:rPr>
          <w:rFonts w:ascii="Garamond" w:hAnsi="Garamond" w:cstheme="minorHAnsi"/>
        </w:rPr>
      </w:pPr>
      <w:r w:rsidRPr="00FA0E3C">
        <w:rPr>
          <w:rFonts w:ascii="Garamond" w:hAnsi="Garamond" w:cstheme="minorHAnsi"/>
          <w:b/>
        </w:rPr>
        <w:t>B</w:t>
      </w:r>
      <w:r w:rsidR="00414106" w:rsidRPr="00FA0E3C">
        <w:rPr>
          <w:rFonts w:ascii="Garamond" w:hAnsi="Garamond" w:cstheme="minorHAnsi"/>
          <w:b/>
        </w:rPr>
        <w:t>A</w:t>
      </w:r>
      <w:r w:rsidRPr="00FA0E3C">
        <w:rPr>
          <w:rFonts w:ascii="Garamond" w:hAnsi="Garamond" w:cstheme="minorHAnsi"/>
          <w:b/>
        </w:rPr>
        <w:tab/>
      </w:r>
      <w:r w:rsidR="00414106" w:rsidRPr="00FA0E3C">
        <w:rPr>
          <w:rFonts w:ascii="Garamond" w:hAnsi="Garamond" w:cstheme="minorHAnsi"/>
          <w:b/>
          <w:u w:val="single"/>
        </w:rPr>
        <w:t>Greensboro College</w:t>
      </w:r>
      <w:r w:rsidRPr="00FA0E3C">
        <w:rPr>
          <w:rFonts w:ascii="Garamond" w:hAnsi="Garamond" w:cstheme="minorHAnsi"/>
        </w:rPr>
        <w:tab/>
      </w:r>
      <w:r w:rsidR="00C7161D" w:rsidRPr="00FA0E3C">
        <w:rPr>
          <w:rFonts w:ascii="Garamond" w:hAnsi="Garamond" w:cstheme="minorHAnsi"/>
        </w:rPr>
        <w:t>May 20</w:t>
      </w:r>
      <w:r w:rsidR="00414106" w:rsidRPr="00FA0E3C">
        <w:rPr>
          <w:rFonts w:ascii="Garamond" w:hAnsi="Garamond" w:cstheme="minorHAnsi"/>
        </w:rPr>
        <w:t>14</w:t>
      </w:r>
    </w:p>
    <w:p w14:paraId="4402DD50" w14:textId="77777777" w:rsidR="00414106" w:rsidRPr="00FA0E3C" w:rsidRDefault="00A90527" w:rsidP="00A90527">
      <w:pPr>
        <w:rPr>
          <w:rFonts w:ascii="Garamond" w:hAnsi="Garamond" w:cstheme="minorHAnsi"/>
          <w:i/>
        </w:rPr>
      </w:pPr>
      <w:r w:rsidRPr="00FA0E3C">
        <w:rPr>
          <w:rFonts w:ascii="Garamond" w:hAnsi="Garamond" w:cstheme="minorHAnsi"/>
        </w:rPr>
        <w:tab/>
      </w:r>
      <w:r w:rsidR="00414106" w:rsidRPr="00FA0E3C">
        <w:rPr>
          <w:rFonts w:ascii="Garamond" w:hAnsi="Garamond" w:cstheme="minorHAnsi"/>
          <w:i/>
        </w:rPr>
        <w:t>Bachelor of Arts: Psychology and Religion</w:t>
      </w:r>
      <w:r w:rsidR="00686D1F" w:rsidRPr="00FA0E3C">
        <w:rPr>
          <w:rFonts w:ascii="Garamond" w:hAnsi="Garamond" w:cstheme="minorHAnsi"/>
          <w:i/>
        </w:rPr>
        <w:t xml:space="preserve"> </w:t>
      </w:r>
    </w:p>
    <w:p w14:paraId="3CF126DF" w14:textId="77777777" w:rsidR="00414106" w:rsidRPr="00FA0E3C" w:rsidRDefault="00414106" w:rsidP="00414106">
      <w:pPr>
        <w:ind w:firstLine="720"/>
        <w:rPr>
          <w:rFonts w:ascii="Garamond" w:hAnsi="Garamond" w:cstheme="minorHAnsi"/>
        </w:rPr>
      </w:pPr>
      <w:r w:rsidRPr="00FA0E3C">
        <w:rPr>
          <w:rFonts w:ascii="Garamond" w:hAnsi="Garamond" w:cstheme="minorHAnsi"/>
        </w:rPr>
        <w:t>Minor</w:t>
      </w:r>
      <w:r w:rsidR="00686D1F" w:rsidRPr="00FA0E3C">
        <w:rPr>
          <w:rFonts w:ascii="Garamond" w:hAnsi="Garamond" w:cstheme="minorHAnsi"/>
        </w:rPr>
        <w:t>s:</w:t>
      </w:r>
      <w:r w:rsidRPr="00FA0E3C">
        <w:rPr>
          <w:rFonts w:ascii="Garamond" w:hAnsi="Garamond" w:cstheme="minorHAnsi"/>
        </w:rPr>
        <w:t xml:space="preserve"> French and Humanities </w:t>
      </w:r>
    </w:p>
    <w:p w14:paraId="2C70E4FC" w14:textId="7FF21C3E" w:rsidR="00CD6B2A" w:rsidRDefault="00A90527" w:rsidP="00DB18C9">
      <w:pPr>
        <w:ind w:firstLine="720"/>
        <w:rPr>
          <w:rFonts w:ascii="Garamond" w:hAnsi="Garamond" w:cstheme="minorHAnsi"/>
        </w:rPr>
      </w:pPr>
      <w:r w:rsidRPr="00FA0E3C">
        <w:rPr>
          <w:rFonts w:ascii="Garamond" w:hAnsi="Garamond" w:cstheme="minorHAnsi"/>
        </w:rPr>
        <w:t xml:space="preserve">Graduated </w:t>
      </w:r>
      <w:r w:rsidR="00414106" w:rsidRPr="00FA0E3C">
        <w:rPr>
          <w:rFonts w:ascii="Garamond" w:hAnsi="Garamond" w:cstheme="minorHAnsi"/>
        </w:rPr>
        <w:t>Magna</w:t>
      </w:r>
      <w:r w:rsidRPr="00FA0E3C">
        <w:rPr>
          <w:rFonts w:ascii="Garamond" w:hAnsi="Garamond" w:cstheme="minorHAnsi"/>
        </w:rPr>
        <w:t xml:space="preserve"> Cum Laude</w:t>
      </w:r>
    </w:p>
    <w:p w14:paraId="5A2C81DE" w14:textId="77777777" w:rsidR="00DB18C9" w:rsidRPr="00DB18C9" w:rsidRDefault="00DB18C9" w:rsidP="00DB18C9">
      <w:pPr>
        <w:ind w:firstLine="720"/>
        <w:rPr>
          <w:rFonts w:ascii="Garamond" w:hAnsi="Garamond" w:cstheme="minorHAnsi"/>
        </w:rPr>
      </w:pPr>
    </w:p>
    <w:p w14:paraId="72F4FC90" w14:textId="64343496" w:rsidR="00DA37C1" w:rsidRPr="00ED187E" w:rsidRDefault="00DA37C1" w:rsidP="00DA37C1">
      <w:pPr>
        <w:pStyle w:val="Heading1"/>
        <w:rPr>
          <w:rFonts w:ascii="Garamond" w:hAnsi="Garamond" w:cstheme="minorHAnsi"/>
          <w:sz w:val="28"/>
        </w:rPr>
      </w:pPr>
      <w:r>
        <w:rPr>
          <w:rFonts w:ascii="Garamond" w:hAnsi="Garamond" w:cstheme="minorHAnsi"/>
          <w:sz w:val="28"/>
        </w:rPr>
        <w:t xml:space="preserve">Academic Appointments </w:t>
      </w:r>
    </w:p>
    <w:p w14:paraId="297981BF" w14:textId="77777777" w:rsidR="00280054" w:rsidRDefault="00DA37C1" w:rsidP="6F203679">
      <w:pPr>
        <w:tabs>
          <w:tab w:val="right" w:pos="8640"/>
        </w:tabs>
        <w:spacing w:before="240"/>
        <w:rPr>
          <w:rFonts w:ascii="Garamond" w:hAnsi="Garamond" w:cstheme="minorBidi"/>
          <w:b/>
          <w:bCs/>
        </w:rPr>
      </w:pPr>
      <w:r w:rsidRPr="6F203679">
        <w:rPr>
          <w:rFonts w:ascii="Garamond" w:hAnsi="Garamond" w:cstheme="minorBidi"/>
          <w:b/>
          <w:bCs/>
        </w:rPr>
        <w:t>Indiana University, School of Social Work</w:t>
      </w:r>
      <w:r>
        <w:tab/>
      </w:r>
      <w:r w:rsidRPr="6F203679">
        <w:rPr>
          <w:rFonts w:ascii="Garamond" w:hAnsi="Garamond" w:cstheme="minorBidi"/>
          <w:b/>
          <w:bCs/>
        </w:rPr>
        <w:t>Bloomington, IN</w:t>
      </w:r>
    </w:p>
    <w:p w14:paraId="381CFC84" w14:textId="2EE1DA1E" w:rsidR="00DA37C1" w:rsidRPr="00280054" w:rsidRDefault="00DA37C1" w:rsidP="00280054">
      <w:pPr>
        <w:pStyle w:val="ListParagraph"/>
        <w:numPr>
          <w:ilvl w:val="0"/>
          <w:numId w:val="39"/>
        </w:numPr>
        <w:tabs>
          <w:tab w:val="right" w:pos="8640"/>
        </w:tabs>
        <w:rPr>
          <w:rFonts w:ascii="Garamond" w:hAnsi="Garamond" w:cstheme="minorHAnsi"/>
          <w:b/>
        </w:rPr>
      </w:pPr>
      <w:r w:rsidRPr="00280054">
        <w:rPr>
          <w:rFonts w:ascii="Garamond" w:hAnsi="Garamond" w:cstheme="minorHAnsi"/>
          <w:bCs/>
        </w:rPr>
        <w:t>Assistant Professor – Tenure-</w:t>
      </w:r>
      <w:r w:rsidR="00660E50" w:rsidRPr="00280054">
        <w:rPr>
          <w:rFonts w:ascii="Garamond" w:hAnsi="Garamond" w:cstheme="minorHAnsi"/>
          <w:bCs/>
        </w:rPr>
        <w:t>Track</w:t>
      </w:r>
      <w:r w:rsidRPr="00280054">
        <w:rPr>
          <w:rFonts w:ascii="Garamond" w:hAnsi="Garamond" w:cstheme="minorHAnsi"/>
          <w:bCs/>
        </w:rPr>
        <w:tab/>
      </w:r>
      <w:r w:rsidRPr="00280054">
        <w:rPr>
          <w:rFonts w:ascii="Garamond" w:hAnsi="Garamond" w:cstheme="minorHAnsi"/>
          <w:bCs/>
          <w:i/>
          <w:iCs/>
        </w:rPr>
        <w:t>2026-Present</w:t>
      </w:r>
      <w:r w:rsidRPr="00280054">
        <w:rPr>
          <w:rFonts w:ascii="Garamond" w:hAnsi="Garamond" w:cstheme="minorHAnsi"/>
          <w:bCs/>
        </w:rPr>
        <w:t xml:space="preserve"> </w:t>
      </w:r>
    </w:p>
    <w:p w14:paraId="34D538E8" w14:textId="101B4BC7" w:rsidR="00DA37C1" w:rsidRDefault="00DA37C1" w:rsidP="00DA37C1">
      <w:pPr>
        <w:tabs>
          <w:tab w:val="right" w:pos="8640"/>
        </w:tabs>
        <w:rPr>
          <w:rFonts w:ascii="Garamond" w:hAnsi="Garamond" w:cstheme="minorHAnsi"/>
          <w:bCs/>
        </w:rPr>
      </w:pPr>
      <w:r>
        <w:rPr>
          <w:rFonts w:ascii="Garamond" w:hAnsi="Garamond" w:cstheme="minorHAnsi"/>
          <w:bCs/>
        </w:rPr>
        <w:t xml:space="preserve">      </w:t>
      </w:r>
    </w:p>
    <w:p w14:paraId="52014E0A" w14:textId="3984BCF1" w:rsidR="00280054" w:rsidRDefault="00280054" w:rsidP="00DA37C1">
      <w:pPr>
        <w:tabs>
          <w:tab w:val="right" w:pos="8640"/>
        </w:tabs>
        <w:rPr>
          <w:rFonts w:ascii="Garamond" w:hAnsi="Garamond" w:cstheme="minorHAnsi"/>
          <w:b/>
        </w:rPr>
      </w:pPr>
      <w:r w:rsidRPr="00280054">
        <w:rPr>
          <w:rFonts w:ascii="Garamond" w:hAnsi="Garamond" w:cstheme="minorHAnsi"/>
          <w:b/>
        </w:rPr>
        <w:t>University of Connecticut, School of Social Work</w:t>
      </w:r>
      <w:r w:rsidRPr="00280054">
        <w:rPr>
          <w:rFonts w:ascii="Garamond" w:hAnsi="Garamond" w:cstheme="minorHAnsi"/>
          <w:b/>
        </w:rPr>
        <w:tab/>
        <w:t>Hartford, CT</w:t>
      </w:r>
    </w:p>
    <w:p w14:paraId="2A515EFF" w14:textId="45E37477" w:rsidR="00280054" w:rsidRPr="00280054" w:rsidRDefault="00280054" w:rsidP="00280054">
      <w:pPr>
        <w:pStyle w:val="ListParagraph"/>
        <w:numPr>
          <w:ilvl w:val="0"/>
          <w:numId w:val="39"/>
        </w:numPr>
        <w:tabs>
          <w:tab w:val="right" w:pos="8640"/>
        </w:tabs>
        <w:rPr>
          <w:rFonts w:ascii="Garamond" w:hAnsi="Garamond" w:cstheme="minorHAnsi"/>
          <w:bCs/>
        </w:rPr>
      </w:pPr>
      <w:r w:rsidRPr="00280054">
        <w:rPr>
          <w:rFonts w:ascii="Garamond" w:hAnsi="Garamond" w:cstheme="minorHAnsi"/>
          <w:bCs/>
        </w:rPr>
        <w:t>Adjunct Faculty</w:t>
      </w:r>
      <w:r w:rsidRPr="00280054">
        <w:rPr>
          <w:rFonts w:ascii="Garamond" w:hAnsi="Garamond" w:cstheme="minorHAnsi"/>
          <w:bCs/>
        </w:rPr>
        <w:tab/>
      </w:r>
      <w:r w:rsidRPr="00280054">
        <w:rPr>
          <w:rFonts w:ascii="Garamond" w:hAnsi="Garamond" w:cstheme="minorHAnsi"/>
          <w:bCs/>
          <w:i/>
          <w:iCs/>
        </w:rPr>
        <w:t>2023-2026</w:t>
      </w:r>
    </w:p>
    <w:p w14:paraId="58C2C9BB" w14:textId="77777777" w:rsidR="00280054" w:rsidRDefault="00280054" w:rsidP="00CD6B2A">
      <w:pPr>
        <w:pStyle w:val="Heading1"/>
        <w:rPr>
          <w:rFonts w:ascii="Garamond" w:hAnsi="Garamond" w:cstheme="minorHAnsi"/>
          <w:sz w:val="28"/>
        </w:rPr>
      </w:pPr>
    </w:p>
    <w:p w14:paraId="5D0CD6E4" w14:textId="77777777" w:rsidR="00280054" w:rsidRPr="00ED187E" w:rsidRDefault="00280054" w:rsidP="00280054">
      <w:pPr>
        <w:pStyle w:val="Heading1"/>
        <w:rPr>
          <w:rFonts w:ascii="Garamond" w:hAnsi="Garamond" w:cstheme="minorHAnsi"/>
          <w:sz w:val="28"/>
        </w:rPr>
      </w:pPr>
      <w:r>
        <w:rPr>
          <w:rFonts w:ascii="Garamond" w:hAnsi="Garamond" w:cstheme="minorHAnsi"/>
          <w:sz w:val="28"/>
        </w:rPr>
        <w:t>Research Interests</w:t>
      </w:r>
    </w:p>
    <w:p w14:paraId="79661A53" w14:textId="5103FDAE" w:rsidR="00280054" w:rsidRDefault="00280054" w:rsidP="6F203679">
      <w:pPr>
        <w:spacing w:before="240"/>
      </w:pPr>
      <w:r w:rsidRPr="6F203679">
        <w:rPr>
          <w:rFonts w:ascii="Garamond" w:hAnsi="Garamond" w:cstheme="minorBidi"/>
        </w:rPr>
        <w:t>Religion | Spirituality and Mental Health | Religious and Spiritual Trauma | Eating Disorders and Disordered Eating| LGBTQIA+ Mental Health |Health Disparities| Community-Based Participatory Action | Mental Health Intervention | Photovoice</w:t>
      </w:r>
    </w:p>
    <w:p w14:paraId="15C12DAE" w14:textId="6CF282F3" w:rsidR="6F203679" w:rsidRDefault="6F203679" w:rsidP="6F203679">
      <w:pPr>
        <w:rPr>
          <w:rFonts w:ascii="Garamond" w:hAnsi="Garamond" w:cstheme="minorBidi"/>
        </w:rPr>
      </w:pPr>
    </w:p>
    <w:p w14:paraId="413A20C5" w14:textId="72F62E2F" w:rsidR="06141BBA" w:rsidRDefault="06141BBA" w:rsidP="6F203679">
      <w:pPr>
        <w:pStyle w:val="Heading1"/>
        <w:spacing w:line="259" w:lineRule="auto"/>
      </w:pPr>
      <w:r w:rsidRPr="6F203679">
        <w:rPr>
          <w:rFonts w:ascii="Garamond" w:hAnsi="Garamond" w:cstheme="minorBidi"/>
          <w:sz w:val="28"/>
          <w:szCs w:val="28"/>
        </w:rPr>
        <w:lastRenderedPageBreak/>
        <w:t>Publications</w:t>
      </w:r>
    </w:p>
    <w:p w14:paraId="571260FB" w14:textId="7FBD1CFB" w:rsidR="004364C4" w:rsidRPr="004364C4" w:rsidRDefault="004364C4" w:rsidP="6F203679">
      <w:pPr>
        <w:pStyle w:val="ListParagraph"/>
        <w:numPr>
          <w:ilvl w:val="0"/>
          <w:numId w:val="32"/>
        </w:numPr>
        <w:spacing w:before="240"/>
        <w:rPr>
          <w:rFonts w:ascii="Garamond" w:hAnsi="Garamond"/>
          <w:color w:val="000000"/>
          <w:shd w:val="clear" w:color="auto" w:fill="FFFFFF"/>
        </w:rPr>
      </w:pPr>
      <w:r w:rsidRPr="004364C4">
        <w:rPr>
          <w:rFonts w:ascii="Garamond" w:hAnsi="Garamond"/>
          <w:color w:val="000000"/>
          <w:shd w:val="clear" w:color="auto" w:fill="FFFFFF"/>
        </w:rPr>
        <w:t xml:space="preserve">Iacono, G., </w:t>
      </w:r>
      <w:r w:rsidRPr="004364C4">
        <w:rPr>
          <w:rFonts w:ascii="Garamond" w:hAnsi="Garamond"/>
          <w:b/>
          <w:bCs/>
          <w:color w:val="000000"/>
          <w:shd w:val="clear" w:color="auto" w:fill="FFFFFF"/>
        </w:rPr>
        <w:t>Holle, L.,</w:t>
      </w:r>
      <w:r w:rsidRPr="004364C4">
        <w:rPr>
          <w:rFonts w:ascii="Garamond" w:hAnsi="Garamond"/>
          <w:color w:val="000000"/>
          <w:shd w:val="clear" w:color="auto" w:fill="FFFFFF"/>
        </w:rPr>
        <w:t xml:space="preserve"> Mortley, C., &amp; Lin, H. J. (2026). Tuned </w:t>
      </w:r>
      <w:r w:rsidRPr="6F203679">
        <w:rPr>
          <w:rFonts w:ascii="Garamond" w:hAnsi="Garamond"/>
          <w:color w:val="000000" w:themeColor="text1"/>
        </w:rPr>
        <w:t xml:space="preserve">In!: 12-month longitudinal </w:t>
      </w:r>
      <w:r w:rsidR="00280054">
        <w:rPr>
          <w:rFonts w:ascii="Garamond" w:hAnsi="Garamond"/>
          <w:color w:val="000000"/>
          <w:shd w:val="clear" w:color="auto" w:fill="FFFFFF"/>
        </w:rPr>
        <w:tab/>
      </w:r>
      <w:r w:rsidRPr="6F203679">
        <w:rPr>
          <w:rFonts w:ascii="Garamond" w:hAnsi="Garamond"/>
          <w:color w:val="000000" w:themeColor="text1"/>
        </w:rPr>
        <w:t xml:space="preserve">outcomes of an affirmative mindfulness intervention for sexual and gender diverse youth </w:t>
      </w:r>
      <w:r w:rsidR="2CBAC7E7" w:rsidRPr="6F203679">
        <w:rPr>
          <w:rFonts w:ascii="Garamond" w:hAnsi="Garamond"/>
          <w:color w:val="000000" w:themeColor="text1"/>
        </w:rPr>
        <w:t xml:space="preserve"> </w:t>
      </w:r>
      <w:r w:rsidR="0087094A">
        <w:rPr>
          <w:rFonts w:ascii="Garamond" w:hAnsi="Garamond"/>
          <w:color w:val="000000" w:themeColor="text1"/>
        </w:rPr>
        <w:tab/>
      </w:r>
      <w:r w:rsidRPr="6F203679">
        <w:rPr>
          <w:rFonts w:ascii="Garamond" w:hAnsi="Garamond"/>
          <w:color w:val="000000" w:themeColor="text1"/>
        </w:rPr>
        <w:t>and young adults. </w:t>
      </w:r>
      <w:r w:rsidRPr="6F203679">
        <w:rPr>
          <w:rFonts w:ascii="Garamond" w:hAnsi="Garamond"/>
          <w:i/>
          <w:iCs/>
          <w:color w:val="000000" w:themeColor="text1"/>
        </w:rPr>
        <w:t>Journal of affective disorders</w:t>
      </w:r>
      <w:r w:rsidRPr="6F203679">
        <w:rPr>
          <w:rFonts w:ascii="Garamond" w:hAnsi="Garamond"/>
          <w:color w:val="000000" w:themeColor="text1"/>
        </w:rPr>
        <w:t>, </w:t>
      </w:r>
      <w:r w:rsidRPr="6F203679">
        <w:rPr>
          <w:rFonts w:ascii="Garamond" w:hAnsi="Garamond"/>
          <w:i/>
          <w:iCs/>
          <w:color w:val="000000" w:themeColor="text1"/>
        </w:rPr>
        <w:t>399</w:t>
      </w:r>
      <w:r w:rsidRPr="6F203679">
        <w:rPr>
          <w:rFonts w:ascii="Garamond" w:hAnsi="Garamond"/>
          <w:color w:val="000000" w:themeColor="text1"/>
        </w:rPr>
        <w:t>, 120895.</w:t>
      </w:r>
      <w:r w:rsidR="76DB98A6" w:rsidRPr="6F203679">
        <w:rPr>
          <w:rFonts w:ascii="Garamond" w:hAnsi="Garamond"/>
          <w:color w:val="000000" w:themeColor="text1"/>
        </w:rPr>
        <w:t xml:space="preserve"> </w:t>
      </w:r>
      <w:r>
        <w:tab/>
      </w:r>
      <w:r>
        <w:tab/>
      </w:r>
      <w:r>
        <w:tab/>
      </w:r>
      <w:r>
        <w:tab/>
      </w:r>
      <w:r>
        <w:br/>
      </w:r>
      <w:r>
        <w:tab/>
      </w:r>
      <w:r w:rsidR="4DC53D39" w:rsidRPr="6F203679">
        <w:rPr>
          <w:rFonts w:ascii="Garamond" w:hAnsi="Garamond"/>
          <w:color w:val="000000" w:themeColor="text1"/>
        </w:rPr>
        <w:t>h</w:t>
      </w:r>
      <w:r w:rsidR="6F203679" w:rsidRPr="6F203679">
        <w:rPr>
          <w:rFonts w:ascii="Garamond" w:hAnsi="Garamond"/>
          <w:color w:val="000000" w:themeColor="text1"/>
        </w:rPr>
        <w:t>t</w:t>
      </w:r>
      <w:r w:rsidR="1C9C86B4" w:rsidRPr="6F203679">
        <w:rPr>
          <w:rFonts w:ascii="Garamond" w:hAnsi="Garamond"/>
          <w:color w:val="000000" w:themeColor="text1"/>
        </w:rPr>
        <w:t>t</w:t>
      </w:r>
      <w:r w:rsidR="6F203679" w:rsidRPr="6F203679">
        <w:rPr>
          <w:rFonts w:ascii="Garamond" w:hAnsi="Garamond"/>
          <w:color w:val="000000" w:themeColor="text1"/>
        </w:rPr>
        <w:t>ps://doi.org/10.1016/j.jad.2025.120895</w:t>
      </w:r>
    </w:p>
    <w:p w14:paraId="18823AB1" w14:textId="77777777" w:rsidR="004364C4" w:rsidRPr="004364C4" w:rsidRDefault="004364C4" w:rsidP="004364C4">
      <w:pPr>
        <w:pStyle w:val="ListParagraph"/>
        <w:ind w:left="360"/>
        <w:rPr>
          <w:rFonts w:ascii="Garamond" w:hAnsi="Garamond"/>
        </w:rPr>
      </w:pPr>
    </w:p>
    <w:p w14:paraId="1D1F572C" w14:textId="37E2F29D" w:rsidR="00A74E1F" w:rsidRPr="00A74E1F" w:rsidRDefault="00A74E1F" w:rsidP="00A74E1F">
      <w:pPr>
        <w:pStyle w:val="ListParagraph"/>
        <w:numPr>
          <w:ilvl w:val="0"/>
          <w:numId w:val="32"/>
        </w:numPr>
        <w:rPr>
          <w:rFonts w:ascii="Garamond" w:hAnsi="Garamond"/>
        </w:rPr>
      </w:pPr>
      <w:r w:rsidRPr="007E1BE6">
        <w:rPr>
          <w:rFonts w:ascii="Garamond" w:hAnsi="Garamond"/>
          <w:b/>
          <w:bCs/>
        </w:rPr>
        <w:t>Holle, L.,</w:t>
      </w:r>
      <w:r w:rsidRPr="007E1BE6">
        <w:rPr>
          <w:rFonts w:ascii="Garamond" w:hAnsi="Garamond"/>
        </w:rPr>
        <w:t xml:space="preserve">. (2024). The Emotional Well-Being of Hispanic Immigrants in the United States: </w:t>
      </w:r>
      <w:r>
        <w:rPr>
          <w:rFonts w:ascii="Garamond" w:hAnsi="Garamond"/>
        </w:rPr>
        <w:tab/>
      </w:r>
      <w:r w:rsidRPr="007E1BE6">
        <w:rPr>
          <w:rFonts w:ascii="Garamond" w:hAnsi="Garamond"/>
        </w:rPr>
        <w:t xml:space="preserve">Understanding the Impact of Traumatic Experiences and Coping Styles. </w:t>
      </w:r>
      <w:r w:rsidRPr="007E1BE6">
        <w:rPr>
          <w:rFonts w:ascii="Garamond" w:hAnsi="Garamond"/>
          <w:i/>
          <w:iCs/>
        </w:rPr>
        <w:t xml:space="preserve">Social Work in </w:t>
      </w:r>
      <w:r>
        <w:rPr>
          <w:rFonts w:ascii="Garamond" w:hAnsi="Garamond"/>
          <w:i/>
          <w:iCs/>
        </w:rPr>
        <w:tab/>
      </w:r>
      <w:r w:rsidRPr="007E1BE6">
        <w:rPr>
          <w:rFonts w:ascii="Garamond" w:hAnsi="Garamond"/>
          <w:i/>
          <w:iCs/>
        </w:rPr>
        <w:t>Mental Health.</w:t>
      </w:r>
      <w:r w:rsidRPr="00A74E1F">
        <w:rPr>
          <w:rFonts w:ascii="Garamond" w:hAnsi="Garamond"/>
        </w:rPr>
        <w:t>23(2), 115–144. https://doi.org/10.1080/15332985.2024.2399550</w:t>
      </w:r>
      <w:r>
        <w:rPr>
          <w:rFonts w:ascii="Garamond" w:hAnsi="Garamond"/>
        </w:rPr>
        <w:t>.</w:t>
      </w:r>
    </w:p>
    <w:p w14:paraId="565FF5E5" w14:textId="77777777" w:rsidR="00A74E1F" w:rsidRPr="007E1BE6" w:rsidRDefault="00A74E1F" w:rsidP="00A74E1F">
      <w:pPr>
        <w:pStyle w:val="ListParagraph"/>
        <w:ind w:left="360"/>
        <w:rPr>
          <w:rFonts w:ascii="Garamond" w:hAnsi="Garamond"/>
          <w:i/>
          <w:iCs/>
        </w:rPr>
      </w:pPr>
    </w:p>
    <w:p w14:paraId="35A04CC7" w14:textId="77777777" w:rsidR="00A74E1F" w:rsidRDefault="00A74E1F" w:rsidP="00A74E1F">
      <w:pPr>
        <w:pStyle w:val="ListParagraph"/>
        <w:numPr>
          <w:ilvl w:val="0"/>
          <w:numId w:val="32"/>
        </w:numPr>
        <w:rPr>
          <w:rFonts w:ascii="Garamond" w:hAnsi="Garamond"/>
        </w:rPr>
      </w:pPr>
      <w:r w:rsidRPr="007E1BE6">
        <w:rPr>
          <w:rFonts w:ascii="Garamond" w:hAnsi="Garamond"/>
        </w:rPr>
        <w:t xml:space="preserve">Iacono, G., </w:t>
      </w:r>
      <w:r w:rsidRPr="007E1BE6">
        <w:rPr>
          <w:rFonts w:ascii="Garamond" w:hAnsi="Garamond"/>
          <w:b/>
          <w:bCs/>
        </w:rPr>
        <w:t>Holle, L. M.,</w:t>
      </w:r>
      <w:r w:rsidRPr="007E1BE6">
        <w:rPr>
          <w:rFonts w:ascii="Garamond" w:hAnsi="Garamond"/>
        </w:rPr>
        <w:t xml:space="preserve"> Loveland, E. K., Wu, E., Pan, C., Haggerty, T., ... &amp; Bietsch, B. </w:t>
      </w:r>
      <w:r>
        <w:rPr>
          <w:rFonts w:ascii="Garamond" w:hAnsi="Garamond"/>
        </w:rPr>
        <w:tab/>
      </w:r>
      <w:r w:rsidRPr="007E1BE6">
        <w:rPr>
          <w:rFonts w:ascii="Garamond" w:hAnsi="Garamond"/>
        </w:rPr>
        <w:t xml:space="preserve">(2024). Supporting Sexual and Gender Diverse Young People: Exploring the Potential </w:t>
      </w:r>
      <w:r>
        <w:rPr>
          <w:rFonts w:ascii="Garamond" w:hAnsi="Garamond"/>
        </w:rPr>
        <w:tab/>
      </w:r>
      <w:r w:rsidRPr="007E1BE6">
        <w:rPr>
          <w:rFonts w:ascii="Garamond" w:hAnsi="Garamond"/>
        </w:rPr>
        <w:t>Benefit of the Tuned In! Intervention. </w:t>
      </w:r>
      <w:r w:rsidRPr="007E1BE6">
        <w:rPr>
          <w:rFonts w:ascii="Garamond" w:hAnsi="Garamond"/>
          <w:i/>
          <w:iCs/>
        </w:rPr>
        <w:t>Child and Adolescent Social Work Journal</w:t>
      </w:r>
      <w:r w:rsidRPr="007E1BE6">
        <w:rPr>
          <w:rFonts w:ascii="Garamond" w:hAnsi="Garamond"/>
        </w:rPr>
        <w:t>, 1-16.</w:t>
      </w:r>
      <w:r>
        <w:rPr>
          <w:rFonts w:ascii="Garamond" w:hAnsi="Garamond"/>
        </w:rPr>
        <w:t xml:space="preserve">    </w:t>
      </w:r>
    </w:p>
    <w:p w14:paraId="61AE3BB1" w14:textId="45647EB2" w:rsidR="00A74E1F" w:rsidRDefault="00A74E1F" w:rsidP="00A74E1F">
      <w:pPr>
        <w:pStyle w:val="ListParagraph"/>
        <w:rPr>
          <w:rFonts w:ascii="Garamond" w:hAnsi="Garamond"/>
        </w:rPr>
      </w:pPr>
      <w:hyperlink r:id="rId9" w:history="1">
        <w:r w:rsidRPr="00484BB7">
          <w:rPr>
            <w:rStyle w:val="Hyperlink"/>
            <w:rFonts w:ascii="Garamond" w:hAnsi="Garamond"/>
          </w:rPr>
          <w:t>https://doi.org/10.1007/s10560-024-01004-8</w:t>
        </w:r>
      </w:hyperlink>
      <w:r>
        <w:rPr>
          <w:rFonts w:ascii="Garamond" w:hAnsi="Garamond"/>
        </w:rPr>
        <w:t xml:space="preserve">. </w:t>
      </w:r>
    </w:p>
    <w:p w14:paraId="1E65941B" w14:textId="77777777" w:rsidR="00A74E1F" w:rsidRPr="00896227" w:rsidRDefault="00A74E1F" w:rsidP="00A74E1F">
      <w:pPr>
        <w:rPr>
          <w:rFonts w:ascii="Garamond" w:hAnsi="Garamond"/>
        </w:rPr>
      </w:pPr>
    </w:p>
    <w:p w14:paraId="14C375AD" w14:textId="05C7C611" w:rsidR="00A74E1F" w:rsidRDefault="00A74E1F" w:rsidP="00A74E1F">
      <w:pPr>
        <w:pStyle w:val="ListParagraph"/>
        <w:numPr>
          <w:ilvl w:val="0"/>
          <w:numId w:val="32"/>
        </w:numPr>
        <w:rPr>
          <w:rFonts w:ascii="Garamond" w:hAnsi="Garamond"/>
        </w:rPr>
      </w:pPr>
      <w:r w:rsidRPr="6F203679">
        <w:rPr>
          <w:rFonts w:ascii="Garamond" w:hAnsi="Garamond"/>
          <w:b/>
          <w:bCs/>
        </w:rPr>
        <w:t>Holle, L.,</w:t>
      </w:r>
      <w:r w:rsidRPr="6F203679">
        <w:rPr>
          <w:rFonts w:ascii="Garamond" w:hAnsi="Garamond"/>
        </w:rPr>
        <w:t xml:space="preserve"> Longo, E., &amp; Mogro-Wilson, C. (2023). A Comparison in the Importance of</w:t>
      </w:r>
      <w:r w:rsidR="71239ACE" w:rsidRPr="6F203679">
        <w:rPr>
          <w:rFonts w:ascii="Garamond" w:hAnsi="Garamond"/>
        </w:rPr>
        <w:t xml:space="preserve"> </w:t>
      </w:r>
      <w:r>
        <w:tab/>
      </w:r>
      <w:r>
        <w:tab/>
      </w:r>
      <w:r w:rsidRPr="6F203679">
        <w:rPr>
          <w:rFonts w:ascii="Garamond" w:hAnsi="Garamond"/>
        </w:rPr>
        <w:t>Religious and Spiritual Beliefs among Latinx Parents of Children with</w:t>
      </w:r>
      <w:r w:rsidR="73278C9A" w:rsidRPr="6F203679">
        <w:rPr>
          <w:rFonts w:ascii="Garamond" w:hAnsi="Garamond"/>
        </w:rPr>
        <w:t xml:space="preserve"> </w:t>
      </w:r>
      <w:r>
        <w:tab/>
      </w:r>
      <w:r>
        <w:tab/>
      </w:r>
      <w:r>
        <w:tab/>
      </w:r>
      <w:r w:rsidRPr="6F203679">
        <w:rPr>
          <w:rFonts w:ascii="Garamond" w:hAnsi="Garamond"/>
        </w:rPr>
        <w:t>Disabilities. </w:t>
      </w:r>
      <w:r w:rsidRPr="6F203679">
        <w:rPr>
          <w:rFonts w:ascii="Garamond" w:hAnsi="Garamond"/>
          <w:i/>
          <w:iCs/>
        </w:rPr>
        <w:t>Journal of Disability &amp; Religion</w:t>
      </w:r>
      <w:r w:rsidRPr="6F203679">
        <w:rPr>
          <w:rFonts w:ascii="Garamond" w:hAnsi="Garamond"/>
        </w:rPr>
        <w:t xml:space="preserve">, 1-25.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10">
        <w:r w:rsidRPr="6F203679">
          <w:rPr>
            <w:rStyle w:val="Hyperlink"/>
            <w:rFonts w:ascii="Garamond" w:hAnsi="Garamond"/>
          </w:rPr>
          <w:t>https://doi.org/10.1080/23312521.2023.2197438</w:t>
        </w:r>
      </w:hyperlink>
      <w:r w:rsidRPr="6F203679">
        <w:rPr>
          <w:rFonts w:ascii="Garamond" w:hAnsi="Garamond"/>
        </w:rPr>
        <w:t>.</w:t>
      </w:r>
    </w:p>
    <w:p w14:paraId="29863D0C" w14:textId="77777777" w:rsidR="00A74E1F" w:rsidRPr="00FF134C" w:rsidRDefault="00A74E1F" w:rsidP="00A74E1F">
      <w:pPr>
        <w:rPr>
          <w:rFonts w:ascii="Garamond" w:hAnsi="Garamond"/>
        </w:rPr>
      </w:pPr>
    </w:p>
    <w:p w14:paraId="1DE0CEFA" w14:textId="50CCFC79" w:rsidR="00A74E1F" w:rsidRPr="00896227" w:rsidRDefault="00A74E1F" w:rsidP="00A74E1F">
      <w:pPr>
        <w:pStyle w:val="ListParagraph"/>
        <w:numPr>
          <w:ilvl w:val="0"/>
          <w:numId w:val="32"/>
        </w:numPr>
        <w:rPr>
          <w:rFonts w:ascii="Garamond" w:hAnsi="Garamond"/>
        </w:rPr>
      </w:pPr>
      <w:r w:rsidRPr="6F203679">
        <w:rPr>
          <w:rFonts w:ascii="Garamond" w:hAnsi="Garamond"/>
        </w:rPr>
        <w:t xml:space="preserve">Iacono, G., </w:t>
      </w:r>
      <w:r w:rsidRPr="6F203679">
        <w:rPr>
          <w:rFonts w:ascii="Garamond" w:hAnsi="Garamond"/>
          <w:b/>
          <w:bCs/>
        </w:rPr>
        <w:t>Holle, L</w:t>
      </w:r>
      <w:r w:rsidRPr="6F203679">
        <w:rPr>
          <w:rFonts w:ascii="Garamond" w:hAnsi="Garamond"/>
        </w:rPr>
        <w:t xml:space="preserve">., Loveland, E., Borel, C., Horton, E., Olson, H., Craig, S. L., &amp; Bietsch, </w:t>
      </w:r>
      <w:r>
        <w:tab/>
      </w:r>
      <w:r w:rsidRPr="6F203679">
        <w:rPr>
          <w:rFonts w:ascii="Garamond" w:hAnsi="Garamond"/>
        </w:rPr>
        <w:t xml:space="preserve">B. (2023). Community-based participatory action research with LGBTQIA+ youth </w:t>
      </w:r>
      <w:r>
        <w:tab/>
      </w:r>
      <w:r w:rsidR="1F976A3D" w:rsidRPr="6F203679">
        <w:rPr>
          <w:rFonts w:ascii="Garamond" w:hAnsi="Garamond"/>
        </w:rPr>
        <w:t xml:space="preserve">  </w:t>
      </w:r>
      <w:r>
        <w:tab/>
      </w:r>
      <w:r w:rsidRPr="6F203679">
        <w:rPr>
          <w:rFonts w:ascii="Garamond" w:hAnsi="Garamond"/>
        </w:rPr>
        <w:t xml:space="preserve">during the COVID-19 pandemic: Reflections from a collaborative autoethnography. </w:t>
      </w:r>
      <w:r>
        <w:tab/>
      </w:r>
      <w:r>
        <w:tab/>
      </w:r>
      <w:r w:rsidRPr="6F203679">
        <w:rPr>
          <w:rFonts w:ascii="Garamond" w:hAnsi="Garamond"/>
        </w:rPr>
        <w:t xml:space="preserve">Qualitative Social Work, 23(6). </w:t>
      </w:r>
      <w:hyperlink r:id="rId11">
        <w:r w:rsidRPr="6F203679">
          <w:rPr>
            <w:rStyle w:val="Hyperlink"/>
            <w:rFonts w:ascii="Garamond" w:hAnsi="Garamond"/>
          </w:rPr>
          <w:t>https://doi.org/10.1177/14733250231194783</w:t>
        </w:r>
      </w:hyperlink>
      <w:r>
        <w:t>.</w:t>
      </w:r>
    </w:p>
    <w:p w14:paraId="54710996" w14:textId="77777777" w:rsidR="00A74E1F" w:rsidRPr="007E1BE6" w:rsidRDefault="00A74E1F" w:rsidP="00A74E1F">
      <w:pPr>
        <w:pStyle w:val="ListParagraph"/>
        <w:ind w:left="360"/>
        <w:rPr>
          <w:rFonts w:ascii="Garamond" w:hAnsi="Garamond"/>
        </w:rPr>
      </w:pPr>
    </w:p>
    <w:p w14:paraId="0F89A540" w14:textId="2BF10384" w:rsidR="00A74E1F" w:rsidRDefault="00A74E1F" w:rsidP="00A74E1F">
      <w:pPr>
        <w:pStyle w:val="ListParagraph"/>
        <w:numPr>
          <w:ilvl w:val="0"/>
          <w:numId w:val="32"/>
        </w:numPr>
        <w:rPr>
          <w:rFonts w:ascii="Garamond" w:hAnsi="Garamond"/>
        </w:rPr>
      </w:pPr>
      <w:r w:rsidRPr="6F203679">
        <w:rPr>
          <w:rFonts w:ascii="Garamond" w:hAnsi="Garamond"/>
        </w:rPr>
        <w:t xml:space="preserve">Iacono, G., </w:t>
      </w:r>
      <w:r w:rsidRPr="6F203679">
        <w:rPr>
          <w:rFonts w:ascii="Garamond" w:hAnsi="Garamond"/>
          <w:b/>
          <w:bCs/>
        </w:rPr>
        <w:t>Holle, L</w:t>
      </w:r>
      <w:r w:rsidRPr="6F203679">
        <w:rPr>
          <w:rFonts w:ascii="Garamond" w:hAnsi="Garamond"/>
        </w:rPr>
        <w:t xml:space="preserve">., Smith, J., Lin, H., Bietsch, B., &amp; Watson, R. J. (2023). An exploratory </w:t>
      </w:r>
      <w:r>
        <w:tab/>
      </w:r>
      <w:r w:rsidRPr="6F203679">
        <w:rPr>
          <w:rFonts w:ascii="Garamond" w:hAnsi="Garamond"/>
        </w:rPr>
        <w:t>analysis of overeating patterns among sexual and gender minority youth.</w:t>
      </w:r>
      <w:r w:rsidRPr="6F203679">
        <w:rPr>
          <w:rFonts w:ascii="Garamond" w:hAnsi="Garamond"/>
          <w:i/>
          <w:iCs/>
        </w:rPr>
        <w:t xml:space="preserve"> Social Work in </w:t>
      </w:r>
      <w:r>
        <w:tab/>
      </w:r>
      <w:r w:rsidRPr="6F203679">
        <w:rPr>
          <w:rFonts w:ascii="Garamond" w:hAnsi="Garamond"/>
          <w:i/>
          <w:iCs/>
        </w:rPr>
        <w:t>Mental Health, </w:t>
      </w:r>
      <w:r w:rsidRPr="6F203679">
        <w:rPr>
          <w:rFonts w:ascii="Garamond" w:hAnsi="Garamond"/>
        </w:rPr>
        <w:t>, 1-21. 10.1080/15332985.2023.2239409.</w:t>
      </w:r>
    </w:p>
    <w:p w14:paraId="2CAB5670" w14:textId="0612C17F" w:rsidR="00350D5A" w:rsidRPr="00350D5A" w:rsidRDefault="00350D5A" w:rsidP="6F203679">
      <w:pPr>
        <w:pStyle w:val="Heading1"/>
        <w:spacing w:before="240"/>
        <w:rPr>
          <w:rFonts w:ascii="Garamond" w:hAnsi="Garamond" w:cstheme="minorBidi"/>
          <w:sz w:val="28"/>
          <w:szCs w:val="28"/>
        </w:rPr>
      </w:pPr>
      <w:r w:rsidRPr="6F203679">
        <w:rPr>
          <w:rFonts w:ascii="Garamond" w:hAnsi="Garamond" w:cstheme="minorBidi"/>
          <w:sz w:val="28"/>
          <w:szCs w:val="28"/>
        </w:rPr>
        <w:t xml:space="preserve">Manuscripts Under Review </w:t>
      </w:r>
    </w:p>
    <w:p w14:paraId="4043AAC5" w14:textId="74C449BE" w:rsidR="00A74E1F" w:rsidRDefault="00A74E1F" w:rsidP="6F203679">
      <w:pPr>
        <w:pStyle w:val="ListParagraph"/>
        <w:numPr>
          <w:ilvl w:val="0"/>
          <w:numId w:val="44"/>
        </w:numPr>
        <w:spacing w:before="240"/>
        <w:rPr>
          <w:rFonts w:ascii="Garamond" w:hAnsi="Garamond"/>
        </w:rPr>
      </w:pPr>
      <w:r w:rsidRPr="6F203679">
        <w:rPr>
          <w:rFonts w:ascii="Garamond" w:hAnsi="Garamond"/>
          <w:b/>
          <w:bCs/>
        </w:rPr>
        <w:t>Holle, L</w:t>
      </w:r>
      <w:r w:rsidRPr="6F203679">
        <w:rPr>
          <w:rFonts w:ascii="Garamond" w:hAnsi="Garamond"/>
        </w:rPr>
        <w:t xml:space="preserve">. (2025). Exploring the Role of Social Work in the “Obesity Epidemic”: Christian </w:t>
      </w:r>
      <w:r>
        <w:tab/>
      </w:r>
      <w:r w:rsidRPr="6F203679">
        <w:rPr>
          <w:rFonts w:ascii="Garamond" w:hAnsi="Garamond"/>
        </w:rPr>
        <w:t>Ideology, Moralization and Agents of Social Control.</w:t>
      </w:r>
      <w:r w:rsidRPr="6F203679">
        <w:rPr>
          <w:rFonts w:ascii="Garamond" w:hAnsi="Garamond"/>
          <w:b/>
          <w:bCs/>
        </w:rPr>
        <w:t xml:space="preserve"> </w:t>
      </w:r>
      <w:r w:rsidRPr="6F203679">
        <w:rPr>
          <w:rFonts w:ascii="Garamond" w:hAnsi="Garamond"/>
          <w:i/>
          <w:iCs/>
        </w:rPr>
        <w:t>Critical Social Work.</w:t>
      </w:r>
      <w:r w:rsidRPr="6F203679">
        <w:rPr>
          <w:rFonts w:ascii="Garamond" w:hAnsi="Garamond"/>
        </w:rPr>
        <w:t xml:space="preserve"> </w:t>
      </w:r>
    </w:p>
    <w:p w14:paraId="75C0A302" w14:textId="77777777" w:rsidR="00350D5A" w:rsidRPr="00350D5A" w:rsidRDefault="00350D5A" w:rsidP="00350D5A">
      <w:pPr>
        <w:pStyle w:val="ListParagraph"/>
        <w:ind w:left="360"/>
        <w:rPr>
          <w:rFonts w:ascii="Garamond" w:hAnsi="Garamond"/>
        </w:rPr>
      </w:pPr>
    </w:p>
    <w:p w14:paraId="03E13D16" w14:textId="1C5C08A6" w:rsidR="00A74E1F" w:rsidRDefault="00A74E1F" w:rsidP="00350D5A">
      <w:pPr>
        <w:pStyle w:val="ListParagraph"/>
        <w:numPr>
          <w:ilvl w:val="0"/>
          <w:numId w:val="44"/>
        </w:numPr>
        <w:rPr>
          <w:rFonts w:ascii="Garamond" w:hAnsi="Garamond"/>
        </w:rPr>
      </w:pPr>
      <w:r w:rsidRPr="6F203679">
        <w:rPr>
          <w:rFonts w:ascii="Garamond" w:hAnsi="Garamond"/>
          <w:lang w:val="en-CA"/>
        </w:rPr>
        <w:t>Iacono, G.,</w:t>
      </w:r>
      <w:r w:rsidRPr="6F203679">
        <w:rPr>
          <w:rFonts w:ascii="Garamond" w:hAnsi="Garamond"/>
          <w:b/>
          <w:bCs/>
          <w:lang w:val="en-CA"/>
        </w:rPr>
        <w:t xml:space="preserve"> </w:t>
      </w:r>
      <w:r w:rsidRPr="6F203679">
        <w:rPr>
          <w:rFonts w:ascii="Garamond" w:hAnsi="Garamond"/>
          <w:lang w:val="en-CA"/>
        </w:rPr>
        <w:t xml:space="preserve">Paceley, M.S, Phillips, J., Carolan, K., Zhenrong, S., Harrington, K., &amp; </w:t>
      </w:r>
      <w:r w:rsidRPr="6F203679">
        <w:rPr>
          <w:rFonts w:ascii="Garamond" w:hAnsi="Garamond"/>
          <w:b/>
          <w:bCs/>
          <w:lang w:val="en-CA"/>
        </w:rPr>
        <w:t>Holle, L.</w:t>
      </w:r>
      <w:r w:rsidRPr="6F203679">
        <w:rPr>
          <w:rFonts w:ascii="Garamond" w:hAnsi="Garamond"/>
          <w:lang w:val="en-CA"/>
        </w:rPr>
        <w:t xml:space="preserve"> </w:t>
      </w:r>
      <w:r>
        <w:tab/>
      </w:r>
      <w:r w:rsidRPr="6F203679">
        <w:rPr>
          <w:rFonts w:ascii="Garamond" w:hAnsi="Garamond"/>
          <w:lang w:val="en-CA"/>
        </w:rPr>
        <w:t xml:space="preserve">(2025) </w:t>
      </w:r>
      <w:r w:rsidRPr="6F203679">
        <w:rPr>
          <w:rFonts w:ascii="Garamond" w:hAnsi="Garamond"/>
        </w:rPr>
        <w:t xml:space="preserve">Preparing social workers for affirmative practice with diverse LGBTQIA+ </w:t>
      </w:r>
      <w:r>
        <w:tab/>
      </w:r>
      <w:r>
        <w:tab/>
      </w:r>
      <w:r w:rsidRPr="6F203679">
        <w:rPr>
          <w:rFonts w:ascii="Garamond" w:hAnsi="Garamond"/>
        </w:rPr>
        <w:t xml:space="preserve">populations: Recommendations for MSW Programs. </w:t>
      </w:r>
      <w:r w:rsidRPr="6F203679">
        <w:rPr>
          <w:rFonts w:ascii="Garamond" w:hAnsi="Garamond"/>
          <w:i/>
          <w:iCs/>
        </w:rPr>
        <w:t>Journal of Social Work Education.</w:t>
      </w:r>
      <w:r>
        <w:t> </w:t>
      </w:r>
      <w:r w:rsidRPr="6F203679">
        <w:rPr>
          <w:rFonts w:ascii="Garamond" w:hAnsi="Garamond"/>
        </w:rPr>
        <w:t> </w:t>
      </w:r>
    </w:p>
    <w:p w14:paraId="20864004" w14:textId="77777777" w:rsidR="00350D5A" w:rsidRPr="006D7420" w:rsidRDefault="00350D5A" w:rsidP="006D7420">
      <w:pPr>
        <w:rPr>
          <w:rFonts w:ascii="Garamond" w:hAnsi="Garamond"/>
        </w:rPr>
      </w:pPr>
    </w:p>
    <w:p w14:paraId="5EE1CA87" w14:textId="012B524C" w:rsidR="00A74E1F" w:rsidRPr="00350D5A" w:rsidRDefault="00A74E1F" w:rsidP="6F203679">
      <w:pPr>
        <w:pStyle w:val="ListParagraph"/>
        <w:numPr>
          <w:ilvl w:val="0"/>
          <w:numId w:val="44"/>
        </w:numPr>
        <w:rPr>
          <w:rFonts w:ascii="Garamond" w:hAnsi="Garamond"/>
          <w:i/>
          <w:iCs/>
        </w:rPr>
      </w:pPr>
      <w:r w:rsidRPr="6F203679">
        <w:rPr>
          <w:rFonts w:ascii="Garamond" w:hAnsi="Garamond"/>
        </w:rPr>
        <w:t xml:space="preserve">Bietsch, B., Iacono, G., &amp; </w:t>
      </w:r>
      <w:r w:rsidRPr="6F203679">
        <w:rPr>
          <w:rFonts w:ascii="Garamond" w:hAnsi="Garamond"/>
          <w:b/>
          <w:bCs/>
        </w:rPr>
        <w:t>Holle, L</w:t>
      </w:r>
      <w:r w:rsidRPr="6F203679">
        <w:rPr>
          <w:rFonts w:ascii="Garamond" w:hAnsi="Garamond"/>
        </w:rPr>
        <w:t xml:space="preserve">. (2024) Re-constructing the Obesity ‘Epidemic’: </w:t>
      </w:r>
      <w:r>
        <w:tab/>
      </w:r>
      <w:r>
        <w:tab/>
      </w:r>
      <w:r w:rsidRPr="6F203679">
        <w:rPr>
          <w:rFonts w:ascii="Garamond" w:hAnsi="Garamond"/>
        </w:rPr>
        <w:t xml:space="preserve">Dismantling the Dominant Discourse Through Social Advocacy and Empowerment. </w:t>
      </w:r>
      <w:r>
        <w:tab/>
      </w:r>
      <w:r w:rsidRPr="6F203679">
        <w:rPr>
          <w:rFonts w:ascii="Garamond" w:hAnsi="Garamond"/>
          <w:i/>
          <w:iCs/>
        </w:rPr>
        <w:t>International Journal of Social Work Values &amp; Ethics.</w:t>
      </w:r>
    </w:p>
    <w:p w14:paraId="576ACAF8" w14:textId="1D2CFBF2" w:rsidR="6F203679" w:rsidRDefault="6F203679" w:rsidP="6F203679">
      <w:pPr>
        <w:pStyle w:val="ListParagraph"/>
        <w:ind w:left="360"/>
        <w:rPr>
          <w:rFonts w:ascii="Garamond" w:hAnsi="Garamond"/>
          <w:i/>
          <w:iCs/>
        </w:rPr>
      </w:pPr>
    </w:p>
    <w:p w14:paraId="28792081" w14:textId="08547B99" w:rsidR="00350D5A" w:rsidRDefault="00350D5A" w:rsidP="6F203679">
      <w:pPr>
        <w:pStyle w:val="Heading1"/>
        <w:spacing w:after="240"/>
        <w:ind w:left="0"/>
      </w:pPr>
      <w:r w:rsidRPr="6F203679">
        <w:rPr>
          <w:rFonts w:ascii="Garamond" w:hAnsi="Garamond" w:cstheme="minorBidi"/>
          <w:sz w:val="28"/>
          <w:szCs w:val="28"/>
        </w:rPr>
        <w:lastRenderedPageBreak/>
        <w:t xml:space="preserve">Manuscripts In-Preparation </w:t>
      </w:r>
    </w:p>
    <w:p w14:paraId="2A19068E" w14:textId="72F70CCC" w:rsidR="00ED3D10" w:rsidRDefault="00ED3D10" w:rsidP="00ED3D10">
      <w:pPr>
        <w:pStyle w:val="ListParagraph"/>
        <w:numPr>
          <w:ilvl w:val="0"/>
          <w:numId w:val="45"/>
        </w:numPr>
        <w:rPr>
          <w:rFonts w:ascii="Garamond" w:hAnsi="Garamond"/>
          <w:b/>
          <w:bCs/>
        </w:rPr>
      </w:pPr>
      <w:r w:rsidRPr="00ED3D10">
        <w:rPr>
          <w:rStyle w:val="normaltextrun"/>
          <w:rFonts w:ascii="Garamond" w:hAnsi="Garamond"/>
          <w:color w:val="000000"/>
          <w:shd w:val="clear" w:color="auto" w:fill="FFFFFF"/>
        </w:rPr>
        <w:t xml:space="preserve">Sanchez, K., Mogro-Wilson, C., </w:t>
      </w:r>
      <w:r w:rsidRPr="00ED3D10">
        <w:rPr>
          <w:rStyle w:val="normaltextrun"/>
          <w:rFonts w:ascii="Garamond" w:hAnsi="Garamond"/>
          <w:b/>
          <w:bCs/>
          <w:color w:val="000000"/>
          <w:shd w:val="clear" w:color="auto" w:fill="FFFFFF"/>
        </w:rPr>
        <w:t>Holle, L</w:t>
      </w:r>
      <w:r w:rsidRPr="00ED3D10">
        <w:rPr>
          <w:rStyle w:val="normaltextrun"/>
          <w:rFonts w:ascii="Garamond" w:hAnsi="Garamond"/>
          <w:color w:val="000000"/>
          <w:shd w:val="clear" w:color="auto" w:fill="FFFFFF"/>
        </w:rPr>
        <w:t>., Mbewe, Y., Moynihan, L.,</w:t>
      </w:r>
      <w:r w:rsidR="006D7420">
        <w:rPr>
          <w:rStyle w:val="normaltextrun"/>
          <w:rFonts w:ascii="Garamond" w:hAnsi="Garamond"/>
          <w:color w:val="000000"/>
          <w:shd w:val="clear" w:color="auto" w:fill="FFFFFF"/>
        </w:rPr>
        <w:t xml:space="preserve"> </w:t>
      </w:r>
      <w:r w:rsidRPr="00ED3D10">
        <w:rPr>
          <w:rStyle w:val="normaltextrun"/>
          <w:rFonts w:ascii="Garamond" w:hAnsi="Garamond"/>
          <w:color w:val="000000"/>
          <w:shd w:val="clear" w:color="auto" w:fill="FFFFFF"/>
        </w:rPr>
        <w:t xml:space="preserve">Saghir, F. (in </w:t>
      </w:r>
      <w:r w:rsidR="006D7420">
        <w:rPr>
          <w:rStyle w:val="normaltextrun"/>
          <w:rFonts w:ascii="Garamond" w:hAnsi="Garamond"/>
          <w:color w:val="000000"/>
          <w:shd w:val="clear" w:color="auto" w:fill="FFFFFF"/>
        </w:rPr>
        <w:tab/>
      </w:r>
      <w:r>
        <w:tab/>
      </w:r>
      <w:r w:rsidRPr="6F203679">
        <w:rPr>
          <w:rStyle w:val="normaltextrun"/>
          <w:rFonts w:ascii="Garamond" w:hAnsi="Garamond"/>
          <w:color w:val="000000" w:themeColor="text1"/>
        </w:rPr>
        <w:t xml:space="preserve">preparation). </w:t>
      </w:r>
      <w:r w:rsidRPr="6F203679">
        <w:rPr>
          <w:rFonts w:ascii="Garamond" w:hAnsi="Garamond"/>
        </w:rPr>
        <w:t xml:space="preserve">The Burden of Stigma and Trauma: A National Study of Predictors of </w:t>
      </w:r>
      <w:r>
        <w:tab/>
      </w:r>
      <w:r>
        <w:tab/>
      </w:r>
      <w:r w:rsidRPr="6F203679">
        <w:rPr>
          <w:rFonts w:ascii="Garamond" w:hAnsi="Garamond"/>
        </w:rPr>
        <w:t xml:space="preserve">Acculturative Stress Among Latinx Immigrants. </w:t>
      </w:r>
      <w:r w:rsidR="006D7420" w:rsidRPr="6F203679">
        <w:rPr>
          <w:rFonts w:ascii="Garamond" w:hAnsi="Garamond"/>
          <w:i/>
          <w:iCs/>
        </w:rPr>
        <w:t>Journal of Immigrant and Minority Health</w:t>
      </w:r>
      <w:r w:rsidR="006D7420" w:rsidRPr="6F203679">
        <w:rPr>
          <w:rFonts w:ascii="Garamond" w:hAnsi="Garamond"/>
          <w:b/>
          <w:bCs/>
        </w:rPr>
        <w:t>. </w:t>
      </w:r>
    </w:p>
    <w:p w14:paraId="7B2A4423" w14:textId="77777777" w:rsidR="006D7420" w:rsidRPr="006D7420" w:rsidRDefault="006D7420" w:rsidP="006D7420">
      <w:pPr>
        <w:pStyle w:val="ListParagraph"/>
        <w:rPr>
          <w:rFonts w:ascii="Garamond" w:hAnsi="Garamond"/>
          <w:b/>
          <w:bCs/>
        </w:rPr>
      </w:pPr>
    </w:p>
    <w:p w14:paraId="0FB523D7" w14:textId="315BB017" w:rsidR="00280054" w:rsidRPr="006D7420" w:rsidRDefault="00ED3D10" w:rsidP="00ED3D10">
      <w:pPr>
        <w:pStyle w:val="ListParagraph"/>
        <w:numPr>
          <w:ilvl w:val="0"/>
          <w:numId w:val="45"/>
        </w:numPr>
        <w:rPr>
          <w:rFonts w:ascii="Garamond" w:hAnsi="Garamond"/>
        </w:rPr>
      </w:pPr>
      <w:r w:rsidRPr="6F203679">
        <w:rPr>
          <w:rFonts w:ascii="Garamond" w:hAnsi="Garamond"/>
          <w:b/>
          <w:bCs/>
        </w:rPr>
        <w:t>Holle, L.</w:t>
      </w:r>
      <w:r w:rsidRPr="6F203679">
        <w:rPr>
          <w:rFonts w:ascii="Garamond" w:hAnsi="Garamond"/>
        </w:rPr>
        <w:t xml:space="preserve"> (in preparation). Expanding the Understanding of Religious Trauma in </w:t>
      </w:r>
      <w:r>
        <w:tab/>
      </w:r>
      <w:r>
        <w:tab/>
      </w:r>
      <w:r w:rsidRPr="6F203679">
        <w:rPr>
          <w:rFonts w:ascii="Garamond" w:hAnsi="Garamond"/>
        </w:rPr>
        <w:t>Women, Transgender Women, and Gender Diverse Individuals.</w:t>
      </w:r>
      <w:r w:rsidRPr="6F203679">
        <w:rPr>
          <w:rFonts w:ascii="Garamond" w:hAnsi="Garamond"/>
          <w:i/>
          <w:iCs/>
        </w:rPr>
        <w:t xml:space="preserve"> Psychology of Religion and </w:t>
      </w:r>
      <w:r>
        <w:tab/>
      </w:r>
      <w:r w:rsidRPr="6F203679">
        <w:rPr>
          <w:rFonts w:ascii="Garamond" w:hAnsi="Garamond"/>
          <w:i/>
          <w:iCs/>
        </w:rPr>
        <w:t>Spirituality.</w:t>
      </w:r>
    </w:p>
    <w:p w14:paraId="49FAB808" w14:textId="77777777" w:rsidR="006D7420" w:rsidRPr="00ED3D10" w:rsidRDefault="006D7420" w:rsidP="006D7420">
      <w:pPr>
        <w:pStyle w:val="ListParagraph"/>
        <w:rPr>
          <w:rFonts w:ascii="Garamond" w:hAnsi="Garamond"/>
        </w:rPr>
      </w:pPr>
    </w:p>
    <w:p w14:paraId="611C47C3" w14:textId="1055A844" w:rsidR="00ED3D10" w:rsidRPr="006D7420" w:rsidRDefault="00ED3D10" w:rsidP="00ED3D10">
      <w:pPr>
        <w:pStyle w:val="ListParagraph"/>
        <w:numPr>
          <w:ilvl w:val="0"/>
          <w:numId w:val="45"/>
        </w:numPr>
        <w:rPr>
          <w:rFonts w:ascii="Garamond" w:hAnsi="Garamond"/>
        </w:rPr>
      </w:pPr>
      <w:r w:rsidRPr="6F203679">
        <w:rPr>
          <w:rFonts w:ascii="Garamond" w:hAnsi="Garamond"/>
          <w:b/>
          <w:bCs/>
        </w:rPr>
        <w:t>Holle, L.</w:t>
      </w:r>
      <w:r w:rsidRPr="6F203679">
        <w:rPr>
          <w:rFonts w:ascii="Garamond" w:hAnsi="Garamond"/>
        </w:rPr>
        <w:t xml:space="preserve"> (in preparation). “God Doesn’t Even Like Me”: Attachment to God and </w:t>
      </w:r>
      <w:r>
        <w:tab/>
      </w:r>
      <w:r>
        <w:tab/>
      </w:r>
      <w:r w:rsidRPr="6F203679">
        <w:rPr>
          <w:rFonts w:ascii="Garamond" w:hAnsi="Garamond"/>
        </w:rPr>
        <w:t xml:space="preserve">Religious Trauma Among Women and Gender-Diverse Individuals. </w:t>
      </w:r>
      <w:r w:rsidR="006D7420" w:rsidRPr="6F203679">
        <w:rPr>
          <w:rFonts w:ascii="Garamond" w:hAnsi="Garamond"/>
          <w:i/>
          <w:iCs/>
        </w:rPr>
        <w:t xml:space="preserve">Spirituality in </w:t>
      </w:r>
      <w:r>
        <w:tab/>
      </w:r>
      <w:r>
        <w:tab/>
      </w:r>
      <w:r w:rsidR="006D7420" w:rsidRPr="6F203679">
        <w:rPr>
          <w:rFonts w:ascii="Garamond" w:hAnsi="Garamond"/>
          <w:i/>
          <w:iCs/>
        </w:rPr>
        <w:t>Clinical Practice.</w:t>
      </w:r>
    </w:p>
    <w:p w14:paraId="7E31145F" w14:textId="77777777" w:rsidR="006D7420" w:rsidRDefault="006D7420" w:rsidP="006D7420">
      <w:pPr>
        <w:pStyle w:val="ListParagraph"/>
        <w:rPr>
          <w:rFonts w:ascii="Garamond" w:hAnsi="Garamond"/>
        </w:rPr>
      </w:pPr>
    </w:p>
    <w:p w14:paraId="1653E42C" w14:textId="2B88409D" w:rsidR="00ED3D10" w:rsidRPr="006D7420" w:rsidRDefault="00ED3D10" w:rsidP="00ED3D10">
      <w:pPr>
        <w:pStyle w:val="ListParagraph"/>
        <w:numPr>
          <w:ilvl w:val="0"/>
          <w:numId w:val="45"/>
        </w:numPr>
        <w:rPr>
          <w:rFonts w:ascii="Garamond" w:hAnsi="Garamond"/>
        </w:rPr>
      </w:pPr>
      <w:r w:rsidRPr="6F203679">
        <w:rPr>
          <w:rFonts w:ascii="Garamond" w:hAnsi="Garamond"/>
          <w:b/>
          <w:bCs/>
        </w:rPr>
        <w:t>Holle, L.</w:t>
      </w:r>
      <w:r w:rsidRPr="6F203679">
        <w:rPr>
          <w:rFonts w:ascii="Garamond" w:hAnsi="Garamond"/>
        </w:rPr>
        <w:t xml:space="preserve"> (in preparation). Sacred Restrictions: The Intersection of Religious Trauma and </w:t>
      </w:r>
      <w:r>
        <w:tab/>
      </w:r>
      <w:r w:rsidRPr="6F203679">
        <w:rPr>
          <w:rFonts w:ascii="Garamond" w:hAnsi="Garamond"/>
        </w:rPr>
        <w:t xml:space="preserve">Disordered Eating in Cisgender and Transgender Women and Gender Diverse </w:t>
      </w:r>
      <w:r>
        <w:tab/>
      </w:r>
      <w:r>
        <w:tab/>
      </w:r>
      <w:r w:rsidRPr="6F203679">
        <w:rPr>
          <w:rFonts w:ascii="Garamond" w:hAnsi="Garamond"/>
        </w:rPr>
        <w:t xml:space="preserve">Individuals. </w:t>
      </w:r>
      <w:r w:rsidR="006D7420" w:rsidRPr="6F203679">
        <w:rPr>
          <w:rFonts w:ascii="Garamond" w:hAnsi="Garamond"/>
          <w:i/>
          <w:iCs/>
        </w:rPr>
        <w:t>Eating Disorders: The Journal of Treatment and Prevention (EDJTP).</w:t>
      </w:r>
    </w:p>
    <w:p w14:paraId="3C02557D" w14:textId="77777777" w:rsidR="006D7420" w:rsidRDefault="006D7420" w:rsidP="006D7420">
      <w:pPr>
        <w:pStyle w:val="ListParagraph"/>
        <w:rPr>
          <w:rFonts w:ascii="Garamond" w:hAnsi="Garamond"/>
        </w:rPr>
      </w:pPr>
    </w:p>
    <w:p w14:paraId="1E929D92" w14:textId="292C7C5A" w:rsidR="00ED3D10" w:rsidRPr="0087094A" w:rsidRDefault="00ED3D10" w:rsidP="0087094A">
      <w:pPr>
        <w:pStyle w:val="ListParagraph"/>
        <w:numPr>
          <w:ilvl w:val="0"/>
          <w:numId w:val="45"/>
        </w:numPr>
        <w:rPr>
          <w:rFonts w:ascii="Garamond" w:hAnsi="Garamond"/>
        </w:rPr>
      </w:pPr>
      <w:r w:rsidRPr="6F203679">
        <w:rPr>
          <w:rFonts w:ascii="Garamond" w:hAnsi="Garamond"/>
          <w:b/>
          <w:bCs/>
        </w:rPr>
        <w:t>Holle, L.</w:t>
      </w:r>
      <w:r w:rsidRPr="6F203679">
        <w:rPr>
          <w:rFonts w:ascii="Garamond" w:hAnsi="Garamond"/>
        </w:rPr>
        <w:t xml:space="preserve"> (in preparation)</w:t>
      </w:r>
      <w:r w:rsidR="006D7420" w:rsidRPr="6F203679">
        <w:rPr>
          <w:rFonts w:ascii="Garamond" w:hAnsi="Garamond"/>
        </w:rPr>
        <w:t xml:space="preserve">. Experiencing Religious Trauma and Disordered Eating in the </w:t>
      </w:r>
      <w:r>
        <w:tab/>
      </w:r>
      <w:r w:rsidR="006D7420" w:rsidRPr="6F203679">
        <w:rPr>
          <w:rFonts w:ascii="Garamond" w:hAnsi="Garamond"/>
        </w:rPr>
        <w:t>Daily Lives of Women and Gender Diverse Individuals Through Photovoice</w:t>
      </w:r>
      <w:r w:rsidR="006D7420" w:rsidRPr="6F203679">
        <w:rPr>
          <w:rFonts w:ascii="Garamond" w:hAnsi="Garamond"/>
          <w:i/>
          <w:iCs/>
        </w:rPr>
        <w:t>.</w:t>
      </w:r>
      <w:r w:rsidR="0087094A">
        <w:rPr>
          <w:rFonts w:ascii="Garamond" w:hAnsi="Garamond"/>
          <w:i/>
          <w:iCs/>
        </w:rPr>
        <w:t xml:space="preserve"> </w:t>
      </w:r>
      <w:r w:rsidR="006D7420" w:rsidRPr="0087094A">
        <w:rPr>
          <w:rFonts w:ascii="Garamond" w:hAnsi="Garamond"/>
          <w:i/>
          <w:iCs/>
        </w:rPr>
        <w:t xml:space="preserve">Journal of </w:t>
      </w:r>
      <w:r>
        <w:tab/>
      </w:r>
      <w:r w:rsidR="006D7420" w:rsidRPr="0087094A">
        <w:rPr>
          <w:rFonts w:ascii="Garamond" w:hAnsi="Garamond"/>
          <w:i/>
          <w:iCs/>
        </w:rPr>
        <w:t>Eating Disorders.</w:t>
      </w:r>
      <w:r w:rsidR="006D7420" w:rsidRPr="0087094A">
        <w:rPr>
          <w:rFonts w:ascii="Garamond" w:hAnsi="Garamond"/>
        </w:rPr>
        <w:t xml:space="preserve"> </w:t>
      </w:r>
    </w:p>
    <w:p w14:paraId="5D1D7AAA" w14:textId="77777777" w:rsidR="006D7420" w:rsidRDefault="006D7420" w:rsidP="006D7420">
      <w:pPr>
        <w:pStyle w:val="ListParagraph"/>
        <w:ind w:left="360"/>
        <w:rPr>
          <w:rFonts w:ascii="Garamond" w:hAnsi="Garamond"/>
        </w:rPr>
      </w:pPr>
    </w:p>
    <w:p w14:paraId="23D853D7" w14:textId="7AE50A55" w:rsidR="006D7420" w:rsidRDefault="00ED3D10" w:rsidP="006D7420">
      <w:pPr>
        <w:pStyle w:val="ListParagraph"/>
        <w:numPr>
          <w:ilvl w:val="0"/>
          <w:numId w:val="45"/>
        </w:numPr>
        <w:rPr>
          <w:rFonts w:ascii="Garamond" w:hAnsi="Garamond"/>
        </w:rPr>
      </w:pPr>
      <w:r w:rsidRPr="006D7420">
        <w:rPr>
          <w:rFonts w:ascii="Garamond" w:hAnsi="Garamond"/>
          <w:b/>
          <w:bCs/>
        </w:rPr>
        <w:t xml:space="preserve">Holle, L. </w:t>
      </w:r>
      <w:r w:rsidRPr="006D7420">
        <w:rPr>
          <w:rFonts w:ascii="Garamond" w:hAnsi="Garamond"/>
        </w:rPr>
        <w:t>&amp; Dunnigan, M.</w:t>
      </w:r>
      <w:r w:rsidR="006D7420">
        <w:rPr>
          <w:rFonts w:ascii="Garamond" w:hAnsi="Garamond"/>
        </w:rPr>
        <w:t>*</w:t>
      </w:r>
      <w:r>
        <w:rPr>
          <w:rFonts w:ascii="Garamond" w:hAnsi="Garamond"/>
        </w:rPr>
        <w:t xml:space="preserve"> (in preparation)</w:t>
      </w:r>
      <w:r w:rsidR="006D7420">
        <w:rPr>
          <w:rFonts w:ascii="Garamond" w:hAnsi="Garamond"/>
        </w:rPr>
        <w:t xml:space="preserve">. </w:t>
      </w:r>
      <w:r w:rsidR="006D7420" w:rsidRPr="006D7420">
        <w:rPr>
          <w:rFonts w:ascii="Garamond" w:hAnsi="Garamond"/>
        </w:rPr>
        <w:t xml:space="preserve">Breaking, Becoming, Belonging: A </w:t>
      </w:r>
      <w:r w:rsidR="006D7420">
        <w:rPr>
          <w:rFonts w:ascii="Garamond" w:hAnsi="Garamond"/>
        </w:rPr>
        <w:t xml:space="preserve">Photovoice </w:t>
      </w:r>
      <w:r w:rsidR="006D7420">
        <w:rPr>
          <w:rFonts w:ascii="Garamond" w:hAnsi="Garamond"/>
        </w:rPr>
        <w:tab/>
      </w:r>
      <w:r w:rsidR="006D7420" w:rsidRPr="006D7420">
        <w:rPr>
          <w:rFonts w:ascii="Garamond" w:hAnsi="Garamond"/>
        </w:rPr>
        <w:t>Study of Coping and Reconstruction After Religious Trauma</w:t>
      </w:r>
      <w:r w:rsidR="006D7420">
        <w:rPr>
          <w:rFonts w:ascii="Garamond" w:hAnsi="Garamond"/>
        </w:rPr>
        <w:t xml:space="preserve">. </w:t>
      </w:r>
      <w:r w:rsidR="006D7420" w:rsidRPr="006D7420">
        <w:rPr>
          <w:rFonts w:ascii="Garamond" w:hAnsi="Garamond"/>
          <w:i/>
          <w:iCs/>
        </w:rPr>
        <w:t>Qualitative Social Work.</w:t>
      </w:r>
      <w:r w:rsidR="006D7420">
        <w:rPr>
          <w:rFonts w:ascii="Garamond" w:hAnsi="Garamond"/>
        </w:rPr>
        <w:t xml:space="preserve"> </w:t>
      </w:r>
    </w:p>
    <w:p w14:paraId="77FEE8E6" w14:textId="77777777" w:rsidR="006D7420" w:rsidRDefault="006D7420" w:rsidP="006D7420">
      <w:pPr>
        <w:pStyle w:val="ListParagraph"/>
        <w:ind w:left="360"/>
        <w:rPr>
          <w:rFonts w:ascii="Garamond" w:hAnsi="Garamond"/>
        </w:rPr>
      </w:pPr>
    </w:p>
    <w:p w14:paraId="4F51BF1A" w14:textId="5DBA3E44" w:rsidR="000B06A6" w:rsidRDefault="006D7420" w:rsidP="000B06A6">
      <w:pPr>
        <w:pStyle w:val="ListParagraph"/>
        <w:numPr>
          <w:ilvl w:val="0"/>
          <w:numId w:val="45"/>
        </w:numPr>
        <w:rPr>
          <w:rFonts w:ascii="Garamond" w:hAnsi="Garamond"/>
        </w:rPr>
      </w:pPr>
      <w:r w:rsidRPr="000B06A6">
        <w:rPr>
          <w:rFonts w:ascii="Garamond" w:hAnsi="Garamond"/>
          <w:b/>
          <w:bCs/>
        </w:rPr>
        <w:t>Holle, L.</w:t>
      </w:r>
      <w:r>
        <w:rPr>
          <w:rFonts w:ascii="Garamond" w:hAnsi="Garamond"/>
        </w:rPr>
        <w:t xml:space="preserve"> (in preparation). </w:t>
      </w:r>
      <w:r w:rsidR="000B06A6" w:rsidRPr="000B06A6">
        <w:rPr>
          <w:rFonts w:ascii="Garamond" w:hAnsi="Garamond"/>
        </w:rPr>
        <w:t xml:space="preserve">Toward a Model of Religious Trauma: Integrating Quantitative </w:t>
      </w:r>
      <w:r w:rsidR="00DB18C9">
        <w:rPr>
          <w:rFonts w:ascii="Garamond" w:hAnsi="Garamond"/>
        </w:rPr>
        <w:tab/>
      </w:r>
      <w:r w:rsidR="000B06A6" w:rsidRPr="000B06A6">
        <w:rPr>
          <w:rFonts w:ascii="Garamond" w:hAnsi="Garamond"/>
        </w:rPr>
        <w:t>and Qualitative Perspectives Through Mixed Methods</w:t>
      </w:r>
      <w:r w:rsidR="000B06A6">
        <w:rPr>
          <w:rFonts w:ascii="Garamond" w:hAnsi="Garamond"/>
        </w:rPr>
        <w:t xml:space="preserve">. </w:t>
      </w:r>
      <w:r w:rsidR="000B06A6" w:rsidRPr="000B06A6">
        <w:rPr>
          <w:rFonts w:ascii="Garamond" w:hAnsi="Garamond"/>
          <w:i/>
          <w:iCs/>
        </w:rPr>
        <w:t>Journal of Religion and Health.</w:t>
      </w:r>
      <w:r w:rsidR="000B06A6">
        <w:rPr>
          <w:rFonts w:ascii="Garamond" w:hAnsi="Garamond"/>
        </w:rPr>
        <w:t xml:space="preserve"> </w:t>
      </w:r>
    </w:p>
    <w:p w14:paraId="1DDF7652" w14:textId="77777777" w:rsidR="00FA4D62" w:rsidRDefault="00FA4D62" w:rsidP="00FA4D62">
      <w:pPr>
        <w:pStyle w:val="ListParagraph"/>
        <w:ind w:left="360"/>
        <w:rPr>
          <w:rFonts w:ascii="Garamond" w:hAnsi="Garamond"/>
        </w:rPr>
      </w:pPr>
    </w:p>
    <w:p w14:paraId="083FF53F" w14:textId="386A05BF" w:rsidR="00FA4D62" w:rsidRPr="00FA4D62" w:rsidRDefault="00FA4D62" w:rsidP="00FA4D62">
      <w:pPr>
        <w:pStyle w:val="pdq2pgselectionanchorcontainer"/>
        <w:numPr>
          <w:ilvl w:val="0"/>
          <w:numId w:val="45"/>
        </w:numPr>
        <w:spacing w:before="0" w:beforeAutospacing="0" w:after="0" w:afterAutospacing="0"/>
        <w:jc w:val="both"/>
        <w:rPr>
          <w:rFonts w:ascii="Garamond" w:hAnsi="Garamond"/>
          <w:i/>
          <w:iCs/>
        </w:rPr>
      </w:pPr>
      <w:r w:rsidRPr="00FA4D62">
        <w:rPr>
          <w:rFonts w:ascii="Garamond" w:hAnsi="Garamond"/>
          <w:b/>
          <w:bCs/>
        </w:rPr>
        <w:t>Holle, L.</w:t>
      </w:r>
      <w:r>
        <w:rPr>
          <w:rFonts w:ascii="Garamond" w:hAnsi="Garamond"/>
        </w:rPr>
        <w:t xml:space="preserve"> (in preparation). </w:t>
      </w:r>
      <w:r w:rsidRPr="00FA4D62">
        <w:rPr>
          <w:rFonts w:ascii="Garamond" w:hAnsi="Garamond"/>
        </w:rPr>
        <w:t xml:space="preserve">“The People Who Were Supposed to Protect Me”: A Reflexive </w:t>
      </w:r>
      <w:r w:rsidR="00DB18C9">
        <w:rPr>
          <w:rFonts w:ascii="Garamond" w:hAnsi="Garamond"/>
        </w:rPr>
        <w:tab/>
      </w:r>
      <w:r w:rsidRPr="00FA4D62">
        <w:rPr>
          <w:rFonts w:ascii="Garamond" w:hAnsi="Garamond"/>
        </w:rPr>
        <w:t>Thematic Analysis of Institutional Betrayal in Religious Trauma</w:t>
      </w:r>
      <w:r>
        <w:rPr>
          <w:rFonts w:ascii="Garamond" w:hAnsi="Garamond"/>
        </w:rPr>
        <w:t xml:space="preserve">. </w:t>
      </w:r>
      <w:r w:rsidRPr="00FA4D62">
        <w:rPr>
          <w:rFonts w:ascii="Garamond" w:hAnsi="Garamond"/>
          <w:i/>
          <w:iCs/>
        </w:rPr>
        <w:t xml:space="preserve">Psychology of Religion and </w:t>
      </w:r>
      <w:r w:rsidR="00DB18C9">
        <w:rPr>
          <w:rFonts w:ascii="Garamond" w:hAnsi="Garamond"/>
          <w:i/>
          <w:iCs/>
        </w:rPr>
        <w:tab/>
      </w:r>
      <w:r w:rsidRPr="00FA4D62">
        <w:rPr>
          <w:rFonts w:ascii="Garamond" w:hAnsi="Garamond"/>
          <w:i/>
          <w:iCs/>
        </w:rPr>
        <w:t>Spirituality</w:t>
      </w:r>
      <w:r>
        <w:rPr>
          <w:rFonts w:ascii="Garamond" w:hAnsi="Garamond"/>
          <w:i/>
          <w:iCs/>
        </w:rPr>
        <w:t>.</w:t>
      </w:r>
    </w:p>
    <w:p w14:paraId="64047EBF" w14:textId="77777777" w:rsidR="00FA4D62" w:rsidRPr="00FA4D62" w:rsidRDefault="00FA4D62" w:rsidP="00FA4D62">
      <w:pPr>
        <w:pStyle w:val="pdq2pgselectionanchorcontainer"/>
        <w:spacing w:before="0" w:beforeAutospacing="0" w:after="0" w:afterAutospacing="0"/>
        <w:ind w:left="360"/>
        <w:jc w:val="both"/>
        <w:rPr>
          <w:rFonts w:ascii="Garamond" w:hAnsi="Garamond"/>
        </w:rPr>
      </w:pPr>
    </w:p>
    <w:p w14:paraId="03DE5E30" w14:textId="76625D02" w:rsidR="00FA4D62" w:rsidRPr="00FA4D62" w:rsidRDefault="00FA4D62" w:rsidP="6F203679">
      <w:pPr>
        <w:pStyle w:val="ListParagraph"/>
        <w:numPr>
          <w:ilvl w:val="0"/>
          <w:numId w:val="45"/>
        </w:numPr>
        <w:rPr>
          <w:rFonts w:ascii="Garamond" w:hAnsi="Garamond"/>
          <w:i/>
          <w:iCs/>
        </w:rPr>
      </w:pPr>
      <w:r w:rsidRPr="6F203679">
        <w:rPr>
          <w:rStyle w:val="Strong"/>
          <w:rFonts w:ascii="Garamond" w:hAnsi="Garamond"/>
        </w:rPr>
        <w:t xml:space="preserve">Holle, L. </w:t>
      </w:r>
      <w:r w:rsidRPr="6F203679">
        <w:rPr>
          <w:rStyle w:val="Strong"/>
          <w:rFonts w:ascii="Garamond" w:hAnsi="Garamond"/>
          <w:b w:val="0"/>
          <w:bCs w:val="0"/>
        </w:rPr>
        <w:t>(in preparation).</w:t>
      </w:r>
      <w:r w:rsidRPr="6F203679">
        <w:rPr>
          <w:rStyle w:val="Strong"/>
          <w:rFonts w:ascii="Garamond" w:hAnsi="Garamond"/>
        </w:rPr>
        <w:t xml:space="preserve"> </w:t>
      </w:r>
      <w:r w:rsidRPr="6F203679">
        <w:rPr>
          <w:rFonts w:ascii="Garamond" w:hAnsi="Garamond"/>
        </w:rPr>
        <w:t xml:space="preserve">“Where I Should Have Found Support”: A Qualitative Study of </w:t>
      </w:r>
      <w:r>
        <w:tab/>
      </w:r>
      <w:r w:rsidRPr="6F203679">
        <w:rPr>
          <w:rFonts w:ascii="Garamond" w:hAnsi="Garamond"/>
        </w:rPr>
        <w:t xml:space="preserve">Religious Trauma, Social Exclusion, and the Loss of Belonging. </w:t>
      </w:r>
      <w:r w:rsidRPr="6F203679">
        <w:rPr>
          <w:rFonts w:ascii="Garamond" w:hAnsi="Garamond"/>
          <w:i/>
          <w:iCs/>
        </w:rPr>
        <w:t xml:space="preserve">Journal of Religion &amp; </w:t>
      </w:r>
      <w:r>
        <w:tab/>
      </w:r>
      <w:r>
        <w:tab/>
      </w:r>
      <w:r w:rsidRPr="6F203679">
        <w:rPr>
          <w:rFonts w:ascii="Garamond" w:hAnsi="Garamond"/>
          <w:i/>
          <w:iCs/>
        </w:rPr>
        <w:t>Spirituality in Social Work: Social Thought.</w:t>
      </w:r>
    </w:p>
    <w:p w14:paraId="4F392A7D" w14:textId="77777777" w:rsidR="00FA4D62" w:rsidRDefault="00FA4D62" w:rsidP="00FA4D62">
      <w:pPr>
        <w:pStyle w:val="ListParagraph"/>
        <w:ind w:left="360"/>
        <w:rPr>
          <w:rFonts w:ascii="Garamond" w:hAnsi="Garamond"/>
        </w:rPr>
      </w:pPr>
    </w:p>
    <w:p w14:paraId="54BFE5C7" w14:textId="6D340ACE" w:rsidR="00FA4D62" w:rsidRDefault="00FA4D62" w:rsidP="00FA4D62">
      <w:pPr>
        <w:pStyle w:val="ListParagraph"/>
        <w:numPr>
          <w:ilvl w:val="0"/>
          <w:numId w:val="45"/>
        </w:numPr>
        <w:rPr>
          <w:rFonts w:ascii="Garamond" w:hAnsi="Garamond"/>
        </w:rPr>
      </w:pPr>
      <w:r w:rsidRPr="00FA4D62">
        <w:rPr>
          <w:rFonts w:ascii="Garamond" w:hAnsi="Garamond"/>
          <w:b/>
          <w:bCs/>
        </w:rPr>
        <w:t>Holle, L.</w:t>
      </w:r>
      <w:r w:rsidRPr="00FA4D62">
        <w:rPr>
          <w:rFonts w:ascii="Garamond" w:hAnsi="Garamond"/>
        </w:rPr>
        <w:t xml:space="preserve"> (in preparation). “It’s Not Just About Leaving Religion”: A Photovoice Study of </w:t>
      </w:r>
      <w:r w:rsidR="00DB18C9">
        <w:rPr>
          <w:rFonts w:ascii="Garamond" w:hAnsi="Garamond"/>
        </w:rPr>
        <w:tab/>
      </w:r>
      <w:r w:rsidRPr="00FA4D62">
        <w:rPr>
          <w:rFonts w:ascii="Garamond" w:hAnsi="Garamond"/>
        </w:rPr>
        <w:t>Identity Rupture and Reconstruction Following Religious Trauma</w:t>
      </w:r>
      <w:r>
        <w:rPr>
          <w:rFonts w:ascii="Garamond" w:hAnsi="Garamond"/>
        </w:rPr>
        <w:t xml:space="preserve">. </w:t>
      </w:r>
      <w:r w:rsidRPr="00FA4D62">
        <w:rPr>
          <w:rFonts w:ascii="Garamond" w:hAnsi="Garamond"/>
          <w:i/>
          <w:iCs/>
        </w:rPr>
        <w:t xml:space="preserve">Mental Health, Religion </w:t>
      </w:r>
      <w:r w:rsidR="00DB18C9">
        <w:rPr>
          <w:rFonts w:ascii="Garamond" w:hAnsi="Garamond"/>
          <w:i/>
          <w:iCs/>
        </w:rPr>
        <w:tab/>
      </w:r>
      <w:r w:rsidRPr="00FA4D62">
        <w:rPr>
          <w:rFonts w:ascii="Garamond" w:hAnsi="Garamond"/>
          <w:i/>
          <w:iCs/>
        </w:rPr>
        <w:t>&amp; Culture.</w:t>
      </w:r>
    </w:p>
    <w:p w14:paraId="4127C005" w14:textId="77777777" w:rsidR="00FA4D62" w:rsidRPr="00FA4D62" w:rsidRDefault="00FA4D62" w:rsidP="00FA4D62">
      <w:pPr>
        <w:rPr>
          <w:rFonts w:ascii="Garamond" w:hAnsi="Garamond"/>
        </w:rPr>
      </w:pPr>
    </w:p>
    <w:p w14:paraId="01CE7F67" w14:textId="7F35FBE6" w:rsidR="009473B0" w:rsidRDefault="00FA4D62" w:rsidP="00FA4D62">
      <w:pPr>
        <w:pStyle w:val="ListParagraph"/>
        <w:numPr>
          <w:ilvl w:val="0"/>
          <w:numId w:val="45"/>
        </w:numPr>
        <w:rPr>
          <w:rFonts w:ascii="Garamond" w:hAnsi="Garamond"/>
        </w:rPr>
      </w:pPr>
      <w:r w:rsidRPr="6F203679">
        <w:rPr>
          <w:rFonts w:ascii="Garamond" w:hAnsi="Garamond"/>
          <w:b/>
          <w:bCs/>
        </w:rPr>
        <w:t>Holle, L.</w:t>
      </w:r>
      <w:r w:rsidRPr="6F203679">
        <w:rPr>
          <w:rFonts w:ascii="Garamond" w:hAnsi="Garamond"/>
        </w:rPr>
        <w:t xml:space="preserve"> (in preparation). When Mental Health Distress Becomes a Spiritual Failure: A </w:t>
      </w:r>
      <w:r>
        <w:tab/>
      </w:r>
      <w:r>
        <w:tab/>
      </w:r>
      <w:r w:rsidRPr="6F203679">
        <w:rPr>
          <w:rFonts w:ascii="Garamond" w:hAnsi="Garamond"/>
        </w:rPr>
        <w:t>Mixed-Methods Study of Religious Trauma and Barriers to Mental Health Care.</w:t>
      </w:r>
      <w:r>
        <w:t xml:space="preserve"> </w:t>
      </w:r>
      <w:r>
        <w:tab/>
      </w:r>
      <w:r>
        <w:tab/>
      </w:r>
      <w:r w:rsidRPr="6F203679">
        <w:rPr>
          <w:rFonts w:ascii="Garamond" w:hAnsi="Garamond"/>
          <w:i/>
          <w:iCs/>
        </w:rPr>
        <w:t>Spirituality in Clinical Practice</w:t>
      </w:r>
      <w:r w:rsidRPr="6F203679">
        <w:rPr>
          <w:rFonts w:ascii="Garamond" w:hAnsi="Garamond"/>
        </w:rPr>
        <w:t>.</w:t>
      </w:r>
    </w:p>
    <w:p w14:paraId="1E276F5F" w14:textId="77777777" w:rsidR="00FA4D62" w:rsidRPr="00FA4D62" w:rsidRDefault="00FA4D62" w:rsidP="00FA4D62">
      <w:pPr>
        <w:pStyle w:val="ListParagraph"/>
        <w:ind w:left="360"/>
        <w:rPr>
          <w:rFonts w:ascii="Garamond" w:hAnsi="Garamond"/>
        </w:rPr>
      </w:pPr>
    </w:p>
    <w:p w14:paraId="5A153218" w14:textId="2AAB41A4" w:rsidR="009473B0" w:rsidRDefault="009473B0" w:rsidP="009473B0">
      <w:pPr>
        <w:pStyle w:val="ListParagraph"/>
        <w:numPr>
          <w:ilvl w:val="0"/>
          <w:numId w:val="45"/>
        </w:numPr>
        <w:rPr>
          <w:rFonts w:ascii="Garamond" w:hAnsi="Garamond"/>
        </w:rPr>
      </w:pPr>
      <w:r w:rsidRPr="6F203679">
        <w:rPr>
          <w:rFonts w:ascii="Garamond" w:hAnsi="Garamond"/>
          <w:b/>
          <w:bCs/>
        </w:rPr>
        <w:t>Holle, L.</w:t>
      </w:r>
      <w:r w:rsidRPr="6F203679">
        <w:rPr>
          <w:rFonts w:ascii="Garamond" w:hAnsi="Garamond"/>
        </w:rPr>
        <w:t xml:space="preserve"> (in preparation). Which Religious Wounds Become Embodied? A Multivariate </w:t>
      </w:r>
      <w:r>
        <w:tab/>
      </w:r>
      <w:r w:rsidRPr="6F203679">
        <w:rPr>
          <w:rFonts w:ascii="Garamond" w:hAnsi="Garamond"/>
        </w:rPr>
        <w:t>Analysis of Religious Trauma Dimensions and Eating Pathology</w:t>
      </w:r>
      <w:r w:rsidR="00FA4D62" w:rsidRPr="6F203679">
        <w:rPr>
          <w:rFonts w:ascii="Garamond" w:hAnsi="Garamond"/>
        </w:rPr>
        <w:t>.</w:t>
      </w:r>
      <w:r w:rsidR="00FA4D62">
        <w:t xml:space="preserve"> </w:t>
      </w:r>
      <w:r w:rsidR="00FA4D62" w:rsidRPr="6F203679">
        <w:rPr>
          <w:rFonts w:ascii="Garamond" w:hAnsi="Garamond"/>
          <w:i/>
          <w:iCs/>
        </w:rPr>
        <w:t xml:space="preserve">Journal of Eating </w:t>
      </w:r>
      <w:r>
        <w:tab/>
      </w:r>
      <w:r>
        <w:tab/>
      </w:r>
      <w:r w:rsidR="00FA4D62" w:rsidRPr="6F203679">
        <w:rPr>
          <w:rFonts w:ascii="Garamond" w:hAnsi="Garamond"/>
          <w:i/>
          <w:iCs/>
        </w:rPr>
        <w:t>Disorders.</w:t>
      </w:r>
    </w:p>
    <w:p w14:paraId="4FE143CF" w14:textId="77777777" w:rsidR="009473B0" w:rsidRDefault="009473B0" w:rsidP="009473B0">
      <w:pPr>
        <w:pStyle w:val="ListParagraph"/>
        <w:ind w:left="360"/>
        <w:rPr>
          <w:rFonts w:ascii="Garamond" w:hAnsi="Garamond"/>
        </w:rPr>
      </w:pPr>
    </w:p>
    <w:p w14:paraId="7AF30BF7" w14:textId="4277E8C7" w:rsidR="006D7420" w:rsidRDefault="009473B0" w:rsidP="009473B0">
      <w:pPr>
        <w:pStyle w:val="ListParagraph"/>
        <w:numPr>
          <w:ilvl w:val="0"/>
          <w:numId w:val="45"/>
        </w:numPr>
        <w:rPr>
          <w:rFonts w:ascii="Garamond" w:hAnsi="Garamond"/>
        </w:rPr>
      </w:pPr>
      <w:r w:rsidRPr="009473B0">
        <w:rPr>
          <w:rFonts w:ascii="Garamond" w:hAnsi="Garamond"/>
          <w:b/>
          <w:bCs/>
        </w:rPr>
        <w:t>Holle, L.</w:t>
      </w:r>
      <w:r>
        <w:rPr>
          <w:rFonts w:ascii="Garamond" w:hAnsi="Garamond"/>
        </w:rPr>
        <w:t xml:space="preserve"> (in preparation). </w:t>
      </w:r>
      <w:r w:rsidRPr="009473B0">
        <w:rPr>
          <w:rFonts w:ascii="Garamond" w:hAnsi="Garamond"/>
        </w:rPr>
        <w:t xml:space="preserve">“I Was Taught Not to Trust Myself”: A Mixed-Methods Study of </w:t>
      </w:r>
      <w:r w:rsidR="00DB18C9">
        <w:rPr>
          <w:rFonts w:ascii="Garamond" w:hAnsi="Garamond"/>
        </w:rPr>
        <w:tab/>
      </w:r>
      <w:r w:rsidRPr="009473B0">
        <w:rPr>
          <w:rFonts w:ascii="Garamond" w:hAnsi="Garamond"/>
        </w:rPr>
        <w:t>Religious Trauma, Epistemic Harm, and Embodied Self-Distrust</w:t>
      </w:r>
      <w:r w:rsidR="00DB18C9">
        <w:rPr>
          <w:rFonts w:ascii="Garamond" w:hAnsi="Garamond"/>
        </w:rPr>
        <w:t xml:space="preserve"> in Women. </w:t>
      </w:r>
      <w:proofErr w:type="spellStart"/>
      <w:r w:rsidR="00DB18C9" w:rsidRPr="00DB18C9">
        <w:rPr>
          <w:rFonts w:ascii="Garamond" w:hAnsi="Garamond"/>
          <w:i/>
          <w:iCs/>
        </w:rPr>
        <w:t>Affilia</w:t>
      </w:r>
      <w:proofErr w:type="spellEnd"/>
      <w:r w:rsidR="00DB18C9">
        <w:rPr>
          <w:rFonts w:ascii="Garamond" w:hAnsi="Garamond"/>
        </w:rPr>
        <w:t>.</w:t>
      </w:r>
    </w:p>
    <w:p w14:paraId="47B65ACB" w14:textId="77777777" w:rsidR="009473B0" w:rsidRPr="009473B0" w:rsidRDefault="009473B0" w:rsidP="009473B0">
      <w:pPr>
        <w:pStyle w:val="ListParagraph"/>
        <w:ind w:left="360"/>
        <w:rPr>
          <w:rFonts w:ascii="Garamond" w:hAnsi="Garamond"/>
        </w:rPr>
      </w:pPr>
    </w:p>
    <w:p w14:paraId="2FE00A8B" w14:textId="77777777" w:rsidR="00350D5A" w:rsidRPr="00FA0E3C" w:rsidRDefault="00350D5A" w:rsidP="00350D5A">
      <w:pPr>
        <w:pStyle w:val="Heading1"/>
        <w:rPr>
          <w:rFonts w:ascii="Garamond" w:hAnsi="Garamond" w:cstheme="minorHAnsi"/>
          <w:sz w:val="28"/>
        </w:rPr>
      </w:pPr>
      <w:r w:rsidRPr="00FA0E3C">
        <w:rPr>
          <w:rFonts w:ascii="Garamond" w:hAnsi="Garamond" w:cstheme="minorHAnsi"/>
          <w:sz w:val="28"/>
        </w:rPr>
        <w:t>Honors and Awards</w:t>
      </w:r>
    </w:p>
    <w:p w14:paraId="4101488B" w14:textId="77777777" w:rsidR="00350D5A" w:rsidRPr="003A0176" w:rsidRDefault="00350D5A" w:rsidP="6F203679">
      <w:pPr>
        <w:pStyle w:val="ListParagraph"/>
        <w:numPr>
          <w:ilvl w:val="0"/>
          <w:numId w:val="34"/>
        </w:numPr>
        <w:tabs>
          <w:tab w:val="right" w:pos="8640"/>
        </w:tabs>
        <w:spacing w:before="240"/>
        <w:rPr>
          <w:rFonts w:ascii="Garamond" w:hAnsi="Garamond" w:cstheme="minorBidi"/>
          <w:b/>
          <w:bCs/>
        </w:rPr>
      </w:pPr>
      <w:r w:rsidRPr="6F203679">
        <w:rPr>
          <w:rFonts w:ascii="Garamond" w:hAnsi="Garamond" w:cstheme="minorBidi"/>
          <w:b/>
          <w:bCs/>
        </w:rPr>
        <w:t xml:space="preserve">Outstanding Social Work Doctoral Dissertation Award Nominee, </w:t>
      </w:r>
      <w:r w:rsidRPr="6F203679">
        <w:rPr>
          <w:rFonts w:ascii="Garamond" w:hAnsi="Garamond" w:cstheme="minorBidi"/>
          <w:i/>
          <w:iCs/>
        </w:rPr>
        <w:t>SSWR</w:t>
      </w:r>
      <w:r>
        <w:tab/>
      </w:r>
      <w:r w:rsidRPr="6F203679">
        <w:rPr>
          <w:rFonts w:ascii="Garamond" w:hAnsi="Garamond" w:cstheme="minorBidi"/>
        </w:rPr>
        <w:t>2026</w:t>
      </w:r>
    </w:p>
    <w:p w14:paraId="6948D25D" w14:textId="5CD2621E" w:rsidR="00350D5A" w:rsidRDefault="00DB18C9" w:rsidP="00350D5A">
      <w:pPr>
        <w:pStyle w:val="ListParagraph"/>
        <w:tabs>
          <w:tab w:val="right" w:pos="8640"/>
        </w:tabs>
        <w:ind w:left="360"/>
        <w:rPr>
          <w:rFonts w:ascii="Garamond" w:hAnsi="Garamond" w:cstheme="minorHAnsi"/>
          <w:bCs/>
        </w:rPr>
      </w:pPr>
      <w:r w:rsidRPr="00DB18C9">
        <w:rPr>
          <w:rFonts w:ascii="Garamond" w:hAnsi="Garamond" w:cstheme="minorHAnsi"/>
          <w:bCs/>
        </w:rPr>
        <w:t>Recognizes dissertations that exemplify high standards in social work research and scholarship.</w:t>
      </w:r>
    </w:p>
    <w:p w14:paraId="2828BA5E" w14:textId="77777777" w:rsidR="00DB18C9" w:rsidRPr="00DB18C9" w:rsidRDefault="00DB18C9" w:rsidP="00350D5A">
      <w:pPr>
        <w:pStyle w:val="ListParagraph"/>
        <w:tabs>
          <w:tab w:val="right" w:pos="8640"/>
        </w:tabs>
        <w:ind w:left="360"/>
        <w:rPr>
          <w:rFonts w:ascii="Garamond" w:hAnsi="Garamond" w:cstheme="minorHAnsi"/>
          <w:bCs/>
        </w:rPr>
      </w:pPr>
    </w:p>
    <w:p w14:paraId="29BB19C5" w14:textId="77777777" w:rsidR="00350D5A" w:rsidRPr="00CD6B2A" w:rsidRDefault="00350D5A" w:rsidP="00350D5A">
      <w:pPr>
        <w:pStyle w:val="ListParagraph"/>
        <w:numPr>
          <w:ilvl w:val="0"/>
          <w:numId w:val="34"/>
        </w:numPr>
        <w:tabs>
          <w:tab w:val="right" w:pos="8640"/>
        </w:tabs>
        <w:rPr>
          <w:rFonts w:ascii="Garamond" w:hAnsi="Garamond" w:cstheme="minorHAnsi"/>
          <w:b/>
        </w:rPr>
      </w:pPr>
      <w:r w:rsidRPr="00CD6B2A">
        <w:rPr>
          <w:rFonts w:ascii="Garamond" w:hAnsi="Garamond" w:cstheme="minorHAnsi"/>
          <w:b/>
        </w:rPr>
        <w:t xml:space="preserve">Young Alumni Award, </w:t>
      </w:r>
      <w:r w:rsidRPr="00CD6B2A">
        <w:rPr>
          <w:rFonts w:ascii="Garamond" w:hAnsi="Garamond" w:cstheme="minorHAnsi"/>
          <w:i/>
        </w:rPr>
        <w:t>Greensboro College</w:t>
      </w:r>
      <w:r w:rsidRPr="00CD6B2A">
        <w:rPr>
          <w:rFonts w:ascii="Garamond" w:hAnsi="Garamond" w:cstheme="minorHAnsi"/>
          <w:b/>
        </w:rPr>
        <w:tab/>
      </w:r>
      <w:r w:rsidRPr="00CD6B2A">
        <w:rPr>
          <w:rFonts w:ascii="Garamond" w:hAnsi="Garamond" w:cstheme="minorHAnsi"/>
        </w:rPr>
        <w:t>2021</w:t>
      </w:r>
    </w:p>
    <w:p w14:paraId="09D86832" w14:textId="77777777" w:rsidR="00350D5A" w:rsidRPr="00CD6B2A" w:rsidRDefault="00350D5A" w:rsidP="00350D5A">
      <w:pPr>
        <w:pStyle w:val="ListParagraph"/>
        <w:tabs>
          <w:tab w:val="right" w:pos="8640"/>
        </w:tabs>
        <w:ind w:left="360"/>
        <w:rPr>
          <w:rFonts w:ascii="Garamond" w:hAnsi="Garamond" w:cstheme="minorHAnsi"/>
        </w:rPr>
      </w:pPr>
      <w:r w:rsidRPr="00CD6B2A">
        <w:rPr>
          <w:rFonts w:ascii="Garamond" w:hAnsi="Garamond" w:cstheme="minorHAnsi"/>
        </w:rPr>
        <w:t xml:space="preserve">Recipient for demonstrating outstanding service and/or accomplishment in both personal/professional life. </w:t>
      </w:r>
    </w:p>
    <w:p w14:paraId="4E220088" w14:textId="77777777" w:rsidR="00350D5A" w:rsidRPr="00FA0E3C" w:rsidRDefault="00350D5A" w:rsidP="00350D5A">
      <w:pPr>
        <w:tabs>
          <w:tab w:val="right" w:pos="8640"/>
        </w:tabs>
        <w:rPr>
          <w:rFonts w:ascii="Garamond" w:hAnsi="Garamond" w:cstheme="minorHAnsi"/>
          <w:b/>
        </w:rPr>
      </w:pPr>
    </w:p>
    <w:p w14:paraId="097B4E5B" w14:textId="77777777" w:rsidR="00350D5A" w:rsidRPr="00CD6B2A" w:rsidRDefault="00350D5A" w:rsidP="00350D5A">
      <w:pPr>
        <w:pStyle w:val="ListParagraph"/>
        <w:numPr>
          <w:ilvl w:val="0"/>
          <w:numId w:val="34"/>
        </w:numPr>
        <w:tabs>
          <w:tab w:val="right" w:pos="8640"/>
        </w:tabs>
        <w:rPr>
          <w:rFonts w:ascii="Garamond" w:hAnsi="Garamond" w:cstheme="minorHAnsi"/>
        </w:rPr>
      </w:pPr>
      <w:proofErr w:type="spellStart"/>
      <w:r w:rsidRPr="00CD6B2A">
        <w:rPr>
          <w:rFonts w:ascii="Garamond" w:hAnsi="Garamond" w:cstheme="minorHAnsi"/>
          <w:b/>
        </w:rPr>
        <w:t>Roothbert</w:t>
      </w:r>
      <w:proofErr w:type="spellEnd"/>
      <w:r w:rsidRPr="00CD6B2A">
        <w:rPr>
          <w:rFonts w:ascii="Garamond" w:hAnsi="Garamond" w:cstheme="minorHAnsi"/>
          <w:b/>
        </w:rPr>
        <w:t xml:space="preserve"> Fellowship</w:t>
      </w:r>
      <w:r w:rsidRPr="00CD6B2A">
        <w:rPr>
          <w:rFonts w:ascii="Garamond" w:hAnsi="Garamond" w:cstheme="minorHAnsi"/>
        </w:rPr>
        <w:tab/>
        <w:t>2016-2018</w:t>
      </w:r>
    </w:p>
    <w:p w14:paraId="5A79B094" w14:textId="77777777" w:rsidR="00350D5A" w:rsidRPr="00CD6B2A" w:rsidRDefault="00350D5A" w:rsidP="00350D5A">
      <w:pPr>
        <w:pStyle w:val="ListParagraph"/>
        <w:ind w:left="360"/>
        <w:rPr>
          <w:rFonts w:ascii="Garamond" w:hAnsi="Garamond" w:cstheme="minorHAnsi"/>
        </w:rPr>
      </w:pPr>
      <w:r w:rsidRPr="00CD6B2A">
        <w:rPr>
          <w:rFonts w:ascii="Garamond" w:hAnsi="Garamond" w:cstheme="minorHAnsi"/>
        </w:rPr>
        <w:t>Awarded for a strong commitment to social justice through spiritual and holistic</w:t>
      </w:r>
    </w:p>
    <w:p w14:paraId="09780E76" w14:textId="77777777" w:rsidR="00350D5A" w:rsidRPr="00CD6B2A" w:rsidRDefault="00350D5A" w:rsidP="00350D5A">
      <w:pPr>
        <w:pStyle w:val="ListParagraph"/>
        <w:ind w:left="360"/>
        <w:rPr>
          <w:rFonts w:ascii="Garamond" w:hAnsi="Garamond" w:cstheme="minorHAnsi"/>
        </w:rPr>
      </w:pPr>
      <w:r w:rsidRPr="00CD6B2A">
        <w:rPr>
          <w:rFonts w:ascii="Garamond" w:hAnsi="Garamond" w:cstheme="minorHAnsi"/>
        </w:rPr>
        <w:t>care in the field of mental health.</w:t>
      </w:r>
    </w:p>
    <w:p w14:paraId="5DCF7F89" w14:textId="77777777" w:rsidR="00350D5A" w:rsidRPr="00FA0E3C" w:rsidRDefault="00350D5A" w:rsidP="00350D5A">
      <w:pPr>
        <w:rPr>
          <w:rFonts w:ascii="Garamond" w:hAnsi="Garamond" w:cstheme="minorHAnsi"/>
        </w:rPr>
      </w:pPr>
    </w:p>
    <w:p w14:paraId="7C5C8D39" w14:textId="77777777" w:rsidR="00350D5A" w:rsidRPr="00CD6B2A" w:rsidRDefault="00350D5A" w:rsidP="00350D5A">
      <w:pPr>
        <w:pStyle w:val="ListParagraph"/>
        <w:numPr>
          <w:ilvl w:val="0"/>
          <w:numId w:val="34"/>
        </w:numPr>
        <w:tabs>
          <w:tab w:val="right" w:pos="8640"/>
        </w:tabs>
        <w:rPr>
          <w:rFonts w:ascii="Garamond" w:hAnsi="Garamond" w:cstheme="minorHAnsi"/>
        </w:rPr>
      </w:pPr>
      <w:r w:rsidRPr="00CD6B2A">
        <w:rPr>
          <w:rFonts w:ascii="Garamond" w:hAnsi="Garamond" w:cstheme="minorHAnsi"/>
          <w:b/>
        </w:rPr>
        <w:t xml:space="preserve">Department of Mental Health (DMHAS) Fellowship, </w:t>
      </w:r>
      <w:r w:rsidRPr="00CD6B2A">
        <w:rPr>
          <w:rFonts w:ascii="Garamond" w:hAnsi="Garamond" w:cstheme="minorHAnsi"/>
          <w:i/>
        </w:rPr>
        <w:t>UConn</w:t>
      </w:r>
      <w:r w:rsidRPr="00CD6B2A">
        <w:rPr>
          <w:rFonts w:ascii="Garamond" w:hAnsi="Garamond" w:cstheme="minorHAnsi"/>
        </w:rPr>
        <w:tab/>
        <w:t>2016-2017</w:t>
      </w:r>
    </w:p>
    <w:p w14:paraId="05A2B77A" w14:textId="77777777" w:rsidR="00350D5A" w:rsidRPr="00CD6B2A" w:rsidRDefault="00350D5A" w:rsidP="00350D5A">
      <w:pPr>
        <w:pStyle w:val="ListParagraph"/>
        <w:ind w:left="360"/>
        <w:rPr>
          <w:rFonts w:ascii="Garamond" w:hAnsi="Garamond" w:cstheme="minorHAnsi"/>
        </w:rPr>
      </w:pPr>
      <w:r w:rsidRPr="00CD6B2A">
        <w:rPr>
          <w:rFonts w:ascii="Garamond" w:hAnsi="Garamond" w:cstheme="minorHAnsi"/>
        </w:rPr>
        <w:t>Recipient for clinical services provided to Young Adult Services program.</w:t>
      </w:r>
    </w:p>
    <w:p w14:paraId="4E6568DC" w14:textId="77777777" w:rsidR="00350D5A" w:rsidRDefault="00350D5A" w:rsidP="00350D5A">
      <w:pPr>
        <w:tabs>
          <w:tab w:val="right" w:pos="8640"/>
        </w:tabs>
        <w:rPr>
          <w:rFonts w:ascii="Garamond" w:hAnsi="Garamond" w:cstheme="minorHAnsi"/>
          <w:b/>
        </w:rPr>
      </w:pPr>
    </w:p>
    <w:p w14:paraId="237499D7" w14:textId="77777777" w:rsidR="00350D5A" w:rsidRPr="00CD6B2A" w:rsidRDefault="00350D5A" w:rsidP="00350D5A">
      <w:pPr>
        <w:pStyle w:val="ListParagraph"/>
        <w:numPr>
          <w:ilvl w:val="0"/>
          <w:numId w:val="34"/>
        </w:numPr>
        <w:tabs>
          <w:tab w:val="right" w:pos="8640"/>
        </w:tabs>
        <w:rPr>
          <w:rFonts w:ascii="Garamond" w:hAnsi="Garamond" w:cstheme="minorHAnsi"/>
        </w:rPr>
      </w:pPr>
      <w:r w:rsidRPr="00CD6B2A">
        <w:rPr>
          <w:rFonts w:ascii="Garamond" w:hAnsi="Garamond" w:cstheme="minorHAnsi"/>
          <w:b/>
        </w:rPr>
        <w:t xml:space="preserve">Distinguished Psychology Student Award, </w:t>
      </w:r>
      <w:r w:rsidRPr="00CD6B2A">
        <w:rPr>
          <w:rFonts w:ascii="Garamond" w:hAnsi="Garamond" w:cstheme="minorHAnsi"/>
          <w:i/>
        </w:rPr>
        <w:t>Greensboro College</w:t>
      </w:r>
      <w:r w:rsidRPr="00CD6B2A">
        <w:rPr>
          <w:rFonts w:ascii="Garamond" w:hAnsi="Garamond" w:cstheme="minorHAnsi"/>
        </w:rPr>
        <w:tab/>
        <w:t>2014</w:t>
      </w:r>
    </w:p>
    <w:p w14:paraId="4B3E7F62" w14:textId="77777777" w:rsidR="00350D5A" w:rsidRDefault="00350D5A" w:rsidP="00350D5A">
      <w:pPr>
        <w:pStyle w:val="ListParagraph"/>
        <w:ind w:left="360"/>
        <w:rPr>
          <w:rFonts w:ascii="Garamond" w:hAnsi="Garamond" w:cstheme="minorHAnsi"/>
        </w:rPr>
      </w:pPr>
      <w:r w:rsidRPr="00CD6B2A">
        <w:rPr>
          <w:rFonts w:ascii="Garamond" w:hAnsi="Garamond" w:cstheme="minorHAnsi"/>
        </w:rPr>
        <w:t>Recipient for research achievement within the field of Psychology.</w:t>
      </w:r>
    </w:p>
    <w:p w14:paraId="37A9A7DF" w14:textId="77777777" w:rsidR="00350D5A" w:rsidRPr="00FA0E3C" w:rsidRDefault="00350D5A" w:rsidP="00350D5A">
      <w:pPr>
        <w:pStyle w:val="ListParagraph"/>
        <w:ind w:left="360"/>
        <w:rPr>
          <w:rFonts w:ascii="Garamond" w:hAnsi="Garamond" w:cstheme="minorHAnsi"/>
        </w:rPr>
      </w:pPr>
    </w:p>
    <w:p w14:paraId="0299E49E" w14:textId="77777777" w:rsidR="00350D5A" w:rsidRPr="00CD6B2A" w:rsidRDefault="00350D5A" w:rsidP="00350D5A">
      <w:pPr>
        <w:pStyle w:val="ListParagraph"/>
        <w:numPr>
          <w:ilvl w:val="0"/>
          <w:numId w:val="34"/>
        </w:numPr>
        <w:tabs>
          <w:tab w:val="right" w:pos="8640"/>
        </w:tabs>
        <w:rPr>
          <w:rFonts w:ascii="Garamond" w:hAnsi="Garamond" w:cstheme="minorHAnsi"/>
        </w:rPr>
      </w:pPr>
      <w:r w:rsidRPr="00CD6B2A">
        <w:rPr>
          <w:rFonts w:ascii="Garamond" w:hAnsi="Garamond" w:cstheme="minorHAnsi"/>
          <w:b/>
        </w:rPr>
        <w:t xml:space="preserve">Excellence in Religious Thought Award, </w:t>
      </w:r>
      <w:r w:rsidRPr="00CD6B2A">
        <w:rPr>
          <w:rFonts w:ascii="Garamond" w:hAnsi="Garamond" w:cstheme="minorHAnsi"/>
          <w:i/>
        </w:rPr>
        <w:t>Greensboro College</w:t>
      </w:r>
      <w:r w:rsidRPr="00CD6B2A">
        <w:rPr>
          <w:rFonts w:ascii="Garamond" w:hAnsi="Garamond" w:cstheme="minorHAnsi"/>
        </w:rPr>
        <w:tab/>
        <w:t>2014</w:t>
      </w:r>
    </w:p>
    <w:p w14:paraId="64E42344" w14:textId="77777777" w:rsidR="00350D5A" w:rsidRPr="00CD6B2A" w:rsidRDefault="00350D5A" w:rsidP="00350D5A">
      <w:pPr>
        <w:pStyle w:val="ListParagraph"/>
        <w:ind w:left="360"/>
        <w:rPr>
          <w:rFonts w:ascii="Garamond" w:hAnsi="Garamond" w:cstheme="minorHAnsi"/>
        </w:rPr>
      </w:pPr>
      <w:r w:rsidRPr="00CD6B2A">
        <w:rPr>
          <w:rFonts w:ascii="Garamond" w:hAnsi="Garamond" w:cstheme="minorHAnsi"/>
        </w:rPr>
        <w:t>Recipient for distinguished levels of scholarship within the field of Religion.</w:t>
      </w:r>
    </w:p>
    <w:p w14:paraId="1F29C571" w14:textId="77777777" w:rsidR="00350D5A" w:rsidRPr="00FA0E3C" w:rsidRDefault="00350D5A" w:rsidP="00350D5A">
      <w:pPr>
        <w:tabs>
          <w:tab w:val="right" w:pos="8640"/>
        </w:tabs>
        <w:rPr>
          <w:rFonts w:ascii="Garamond" w:hAnsi="Garamond" w:cstheme="minorHAnsi"/>
          <w:b/>
        </w:rPr>
      </w:pPr>
    </w:p>
    <w:p w14:paraId="20885373" w14:textId="77777777" w:rsidR="00350D5A" w:rsidRPr="00CD6B2A" w:rsidRDefault="00350D5A" w:rsidP="00350D5A">
      <w:pPr>
        <w:pStyle w:val="ListParagraph"/>
        <w:numPr>
          <w:ilvl w:val="0"/>
          <w:numId w:val="34"/>
        </w:numPr>
        <w:tabs>
          <w:tab w:val="right" w:pos="8640"/>
        </w:tabs>
        <w:rPr>
          <w:rFonts w:ascii="Garamond" w:hAnsi="Garamond" w:cstheme="minorHAnsi"/>
        </w:rPr>
      </w:pPr>
      <w:r w:rsidRPr="00CD6B2A">
        <w:rPr>
          <w:rFonts w:ascii="Garamond" w:hAnsi="Garamond" w:cstheme="minorHAnsi"/>
          <w:b/>
        </w:rPr>
        <w:t xml:space="preserve">Community Impact Service Award, </w:t>
      </w:r>
      <w:r w:rsidRPr="00CD6B2A">
        <w:rPr>
          <w:rFonts w:ascii="Garamond" w:hAnsi="Garamond" w:cstheme="minorHAnsi"/>
          <w:i/>
        </w:rPr>
        <w:t>Greensboro College</w:t>
      </w:r>
      <w:r w:rsidRPr="00CD6B2A">
        <w:rPr>
          <w:rFonts w:ascii="Garamond" w:hAnsi="Garamond" w:cstheme="minorHAnsi"/>
        </w:rPr>
        <w:tab/>
        <w:t>2013</w:t>
      </w:r>
    </w:p>
    <w:p w14:paraId="28F61CA0" w14:textId="77777777" w:rsidR="00350D5A" w:rsidRPr="00CD6B2A" w:rsidRDefault="00350D5A" w:rsidP="00350D5A">
      <w:pPr>
        <w:pStyle w:val="ListParagraph"/>
        <w:ind w:left="360"/>
        <w:rPr>
          <w:rFonts w:ascii="Garamond" w:hAnsi="Garamond" w:cstheme="minorHAnsi"/>
        </w:rPr>
      </w:pPr>
      <w:r w:rsidRPr="00CD6B2A">
        <w:rPr>
          <w:rFonts w:ascii="Garamond" w:hAnsi="Garamond" w:cstheme="minorHAnsi"/>
        </w:rPr>
        <w:t>Recipient for outstanding leadership and service within Greensboro community.</w:t>
      </w:r>
    </w:p>
    <w:p w14:paraId="04B4E24C" w14:textId="77777777" w:rsidR="00350D5A" w:rsidRPr="00FA0E3C" w:rsidRDefault="00350D5A" w:rsidP="00350D5A">
      <w:pPr>
        <w:tabs>
          <w:tab w:val="right" w:pos="8640"/>
        </w:tabs>
        <w:rPr>
          <w:rFonts w:ascii="Garamond" w:hAnsi="Garamond" w:cstheme="minorHAnsi"/>
          <w:b/>
        </w:rPr>
      </w:pPr>
    </w:p>
    <w:p w14:paraId="2A5A2B9E" w14:textId="77777777" w:rsidR="00350D5A" w:rsidRPr="00CD6B2A" w:rsidRDefault="00350D5A" w:rsidP="00350D5A">
      <w:pPr>
        <w:pStyle w:val="ListParagraph"/>
        <w:numPr>
          <w:ilvl w:val="0"/>
          <w:numId w:val="34"/>
        </w:numPr>
        <w:tabs>
          <w:tab w:val="right" w:pos="8640"/>
        </w:tabs>
        <w:rPr>
          <w:rFonts w:ascii="Garamond" w:hAnsi="Garamond" w:cstheme="minorHAnsi"/>
        </w:rPr>
      </w:pPr>
      <w:r w:rsidRPr="00CD6B2A">
        <w:rPr>
          <w:rFonts w:ascii="Garamond" w:hAnsi="Garamond" w:cstheme="minorHAnsi"/>
          <w:b/>
        </w:rPr>
        <w:t xml:space="preserve">Taylor Dixon Scholarship Recipient, </w:t>
      </w:r>
      <w:r w:rsidRPr="00CD6B2A">
        <w:rPr>
          <w:rFonts w:ascii="Garamond" w:hAnsi="Garamond" w:cstheme="minorHAnsi"/>
          <w:i/>
        </w:rPr>
        <w:t>Greensboro College</w:t>
      </w:r>
      <w:r w:rsidRPr="00CD6B2A">
        <w:rPr>
          <w:rFonts w:ascii="Garamond" w:hAnsi="Garamond" w:cstheme="minorHAnsi"/>
        </w:rPr>
        <w:tab/>
        <w:t>2012, 2013</w:t>
      </w:r>
    </w:p>
    <w:p w14:paraId="6048141A" w14:textId="77777777" w:rsidR="00350D5A" w:rsidRPr="00CD6B2A" w:rsidRDefault="00350D5A" w:rsidP="00350D5A">
      <w:pPr>
        <w:pStyle w:val="ListParagraph"/>
        <w:ind w:left="360"/>
        <w:rPr>
          <w:rFonts w:ascii="Garamond" w:hAnsi="Garamond" w:cstheme="minorHAnsi"/>
        </w:rPr>
      </w:pPr>
      <w:r w:rsidRPr="00CD6B2A">
        <w:rPr>
          <w:rFonts w:ascii="Garamond" w:hAnsi="Garamond" w:cstheme="minorHAnsi"/>
        </w:rPr>
        <w:t>Awarded for a strong commitment to social justice through spiritual and holistic</w:t>
      </w:r>
    </w:p>
    <w:p w14:paraId="48382321" w14:textId="77777777" w:rsidR="00350D5A" w:rsidRPr="00CD6B2A" w:rsidRDefault="00350D5A" w:rsidP="00350D5A">
      <w:pPr>
        <w:pStyle w:val="ListParagraph"/>
        <w:ind w:left="360"/>
        <w:rPr>
          <w:rFonts w:ascii="Garamond" w:hAnsi="Garamond" w:cstheme="minorHAnsi"/>
        </w:rPr>
      </w:pPr>
      <w:r w:rsidRPr="00CD6B2A">
        <w:rPr>
          <w:rFonts w:ascii="Garamond" w:hAnsi="Garamond" w:cstheme="minorHAnsi"/>
        </w:rPr>
        <w:t>care in the field of mental health.</w:t>
      </w:r>
    </w:p>
    <w:p w14:paraId="2CA8823B" w14:textId="77777777" w:rsidR="00350D5A" w:rsidRPr="00FA0E3C" w:rsidRDefault="00350D5A" w:rsidP="00350D5A">
      <w:pPr>
        <w:tabs>
          <w:tab w:val="right" w:pos="8640"/>
        </w:tabs>
        <w:rPr>
          <w:rFonts w:ascii="Garamond" w:hAnsi="Garamond" w:cstheme="minorHAnsi"/>
          <w:b/>
        </w:rPr>
      </w:pPr>
    </w:p>
    <w:p w14:paraId="5798D1B9" w14:textId="77777777" w:rsidR="00350D5A" w:rsidRPr="00CD6B2A" w:rsidRDefault="00350D5A" w:rsidP="00350D5A">
      <w:pPr>
        <w:pStyle w:val="ListParagraph"/>
        <w:numPr>
          <w:ilvl w:val="0"/>
          <w:numId w:val="34"/>
        </w:numPr>
        <w:tabs>
          <w:tab w:val="right" w:pos="8640"/>
        </w:tabs>
        <w:rPr>
          <w:rFonts w:ascii="Garamond" w:hAnsi="Garamond" w:cstheme="minorHAnsi"/>
        </w:rPr>
      </w:pPr>
      <w:r w:rsidRPr="00CD6B2A">
        <w:rPr>
          <w:rFonts w:ascii="Garamond" w:hAnsi="Garamond" w:cstheme="minorHAnsi"/>
          <w:b/>
        </w:rPr>
        <w:t xml:space="preserve">Alpha Chi, </w:t>
      </w:r>
      <w:r w:rsidRPr="00CD6B2A">
        <w:rPr>
          <w:rFonts w:ascii="Garamond" w:hAnsi="Garamond" w:cstheme="minorHAnsi"/>
          <w:i/>
        </w:rPr>
        <w:t>Greensboro College</w:t>
      </w:r>
      <w:r w:rsidRPr="00CD6B2A">
        <w:rPr>
          <w:rFonts w:ascii="Garamond" w:hAnsi="Garamond" w:cstheme="minorHAnsi"/>
        </w:rPr>
        <w:tab/>
        <w:t>2014</w:t>
      </w:r>
    </w:p>
    <w:p w14:paraId="1CB27A34" w14:textId="77777777" w:rsidR="00350D5A" w:rsidRPr="00CD6B2A" w:rsidRDefault="00350D5A" w:rsidP="00350D5A">
      <w:pPr>
        <w:pStyle w:val="ListParagraph"/>
        <w:tabs>
          <w:tab w:val="right" w:pos="8640"/>
        </w:tabs>
        <w:ind w:left="360"/>
        <w:rPr>
          <w:rFonts w:ascii="Garamond" w:hAnsi="Garamond" w:cstheme="minorHAnsi"/>
          <w:b/>
        </w:rPr>
      </w:pPr>
      <w:r w:rsidRPr="00CD6B2A">
        <w:rPr>
          <w:rFonts w:ascii="Garamond" w:hAnsi="Garamond"/>
        </w:rPr>
        <w:t>Inducted into national honor society for academic excellence and scholarship.</w:t>
      </w:r>
    </w:p>
    <w:p w14:paraId="0606E81F" w14:textId="77777777" w:rsidR="00350D5A" w:rsidRPr="00FA0E3C" w:rsidRDefault="00350D5A" w:rsidP="00350D5A">
      <w:pPr>
        <w:tabs>
          <w:tab w:val="right" w:pos="8640"/>
        </w:tabs>
        <w:rPr>
          <w:rFonts w:ascii="Garamond" w:hAnsi="Garamond" w:cstheme="minorHAnsi"/>
          <w:b/>
        </w:rPr>
      </w:pPr>
    </w:p>
    <w:p w14:paraId="5203AED3" w14:textId="77777777" w:rsidR="00350D5A" w:rsidRPr="00CD6B2A" w:rsidRDefault="00350D5A" w:rsidP="00350D5A">
      <w:pPr>
        <w:pStyle w:val="ListParagraph"/>
        <w:numPr>
          <w:ilvl w:val="0"/>
          <w:numId w:val="34"/>
        </w:numPr>
        <w:tabs>
          <w:tab w:val="right" w:pos="8640"/>
        </w:tabs>
        <w:rPr>
          <w:rFonts w:ascii="Garamond" w:hAnsi="Garamond" w:cstheme="minorHAnsi"/>
        </w:rPr>
      </w:pPr>
      <w:r w:rsidRPr="00CD6B2A">
        <w:rPr>
          <w:rFonts w:ascii="Garamond" w:hAnsi="Garamond" w:cstheme="minorHAnsi"/>
          <w:b/>
        </w:rPr>
        <w:t xml:space="preserve">Psi Chi, </w:t>
      </w:r>
      <w:r w:rsidRPr="00CD6B2A">
        <w:rPr>
          <w:rFonts w:ascii="Garamond" w:hAnsi="Garamond" w:cstheme="minorHAnsi"/>
          <w:i/>
        </w:rPr>
        <w:t>Greensboro College</w:t>
      </w:r>
      <w:r w:rsidRPr="00CD6B2A">
        <w:rPr>
          <w:rFonts w:ascii="Garamond" w:hAnsi="Garamond" w:cstheme="minorHAnsi"/>
        </w:rPr>
        <w:tab/>
        <w:t>2014</w:t>
      </w:r>
    </w:p>
    <w:p w14:paraId="7256AC04" w14:textId="77777777" w:rsidR="00350D5A" w:rsidRPr="00CD6B2A" w:rsidRDefault="00350D5A" w:rsidP="00350D5A">
      <w:pPr>
        <w:pStyle w:val="ListParagraph"/>
        <w:tabs>
          <w:tab w:val="right" w:pos="8640"/>
        </w:tabs>
        <w:ind w:left="360"/>
        <w:rPr>
          <w:rFonts w:ascii="Garamond" w:hAnsi="Garamond" w:cstheme="minorHAnsi"/>
        </w:rPr>
      </w:pPr>
      <w:r w:rsidRPr="00CD6B2A">
        <w:rPr>
          <w:rFonts w:ascii="Garamond" w:hAnsi="Garamond" w:cstheme="minorHAnsi"/>
        </w:rPr>
        <w:t xml:space="preserve">Inducted into national honor society for significant academic achievements within </w:t>
      </w:r>
    </w:p>
    <w:p w14:paraId="02120DB8" w14:textId="77777777" w:rsidR="00350D5A" w:rsidRPr="00CD6B2A" w:rsidRDefault="00350D5A" w:rsidP="00350D5A">
      <w:pPr>
        <w:pStyle w:val="ListParagraph"/>
        <w:tabs>
          <w:tab w:val="right" w:pos="8640"/>
        </w:tabs>
        <w:ind w:left="360"/>
        <w:rPr>
          <w:rFonts w:ascii="Garamond" w:hAnsi="Garamond" w:cstheme="minorHAnsi"/>
        </w:rPr>
      </w:pPr>
      <w:r w:rsidRPr="00CD6B2A">
        <w:rPr>
          <w:rFonts w:ascii="Garamond" w:hAnsi="Garamond" w:cstheme="minorHAnsi"/>
        </w:rPr>
        <w:t>the field of Psychology.</w:t>
      </w:r>
    </w:p>
    <w:p w14:paraId="09A4ED7D" w14:textId="77777777" w:rsidR="00350D5A" w:rsidRPr="00FA0E3C" w:rsidRDefault="00350D5A" w:rsidP="00350D5A">
      <w:pPr>
        <w:tabs>
          <w:tab w:val="right" w:pos="8640"/>
        </w:tabs>
        <w:rPr>
          <w:rFonts w:ascii="Garamond" w:hAnsi="Garamond" w:cstheme="minorHAnsi"/>
        </w:rPr>
      </w:pPr>
    </w:p>
    <w:p w14:paraId="17379D3F" w14:textId="77777777" w:rsidR="00350D5A" w:rsidRPr="00CD6B2A" w:rsidRDefault="00350D5A" w:rsidP="00350D5A">
      <w:pPr>
        <w:pStyle w:val="ListParagraph"/>
        <w:numPr>
          <w:ilvl w:val="0"/>
          <w:numId w:val="34"/>
        </w:numPr>
        <w:tabs>
          <w:tab w:val="right" w:pos="8640"/>
        </w:tabs>
        <w:rPr>
          <w:rFonts w:ascii="Garamond" w:hAnsi="Garamond" w:cstheme="minorHAnsi"/>
        </w:rPr>
      </w:pPr>
      <w:r w:rsidRPr="00CD6B2A">
        <w:rPr>
          <w:rFonts w:ascii="Garamond" w:hAnsi="Garamond" w:cstheme="minorHAnsi"/>
          <w:b/>
        </w:rPr>
        <w:t xml:space="preserve">Theta Alpha Kappa, </w:t>
      </w:r>
      <w:r w:rsidRPr="00CD6B2A">
        <w:rPr>
          <w:rFonts w:ascii="Garamond" w:hAnsi="Garamond" w:cstheme="minorHAnsi"/>
          <w:i/>
        </w:rPr>
        <w:t>Greensboro College</w:t>
      </w:r>
      <w:r w:rsidRPr="00CD6B2A">
        <w:rPr>
          <w:rFonts w:ascii="Garamond" w:hAnsi="Garamond" w:cstheme="minorHAnsi"/>
        </w:rPr>
        <w:tab/>
        <w:t>2014</w:t>
      </w:r>
    </w:p>
    <w:p w14:paraId="4B983346" w14:textId="77777777" w:rsidR="00350D5A" w:rsidRPr="00CD6B2A" w:rsidRDefault="00350D5A" w:rsidP="00350D5A">
      <w:pPr>
        <w:pStyle w:val="ListParagraph"/>
        <w:tabs>
          <w:tab w:val="right" w:pos="8640"/>
        </w:tabs>
        <w:ind w:left="360"/>
        <w:rPr>
          <w:rFonts w:ascii="Garamond" w:hAnsi="Garamond" w:cstheme="minorHAnsi"/>
        </w:rPr>
      </w:pPr>
      <w:r w:rsidRPr="00CD6B2A">
        <w:rPr>
          <w:rFonts w:ascii="Garamond" w:hAnsi="Garamond" w:cstheme="minorHAnsi"/>
        </w:rPr>
        <w:t xml:space="preserve">Inducted into national honor society for significant academic achievements within </w:t>
      </w:r>
    </w:p>
    <w:p w14:paraId="4A300C27" w14:textId="79B81E0F" w:rsidR="008346DF" w:rsidRDefault="00350D5A" w:rsidP="00350D5A">
      <w:pPr>
        <w:pStyle w:val="ListParagraph"/>
        <w:tabs>
          <w:tab w:val="right" w:pos="8640"/>
        </w:tabs>
        <w:ind w:left="360"/>
        <w:rPr>
          <w:rFonts w:ascii="Garamond" w:hAnsi="Garamond" w:cstheme="minorHAnsi"/>
        </w:rPr>
      </w:pPr>
      <w:r w:rsidRPr="00CD6B2A">
        <w:rPr>
          <w:rFonts w:ascii="Garamond" w:hAnsi="Garamond" w:cstheme="minorHAnsi"/>
        </w:rPr>
        <w:t>the field of Religion and Theology.</w:t>
      </w:r>
    </w:p>
    <w:p w14:paraId="58B337D2" w14:textId="77777777" w:rsidR="00350D5A" w:rsidRPr="00350D5A" w:rsidRDefault="00350D5A" w:rsidP="00350D5A">
      <w:pPr>
        <w:tabs>
          <w:tab w:val="right" w:pos="8640"/>
        </w:tabs>
        <w:rPr>
          <w:rFonts w:ascii="Garamond" w:hAnsi="Garamond" w:cstheme="minorHAnsi"/>
        </w:rPr>
      </w:pPr>
    </w:p>
    <w:p w14:paraId="1B4A248B" w14:textId="77777777" w:rsidR="00CD6B2A" w:rsidRPr="00FA0E3C" w:rsidRDefault="00CD6B2A" w:rsidP="00CD6B2A">
      <w:pPr>
        <w:pStyle w:val="Heading1"/>
        <w:rPr>
          <w:rFonts w:ascii="Garamond" w:hAnsi="Garamond" w:cstheme="minorHAnsi"/>
          <w:sz w:val="28"/>
        </w:rPr>
      </w:pPr>
      <w:r>
        <w:rPr>
          <w:rFonts w:ascii="Garamond" w:hAnsi="Garamond" w:cstheme="minorHAnsi"/>
          <w:sz w:val="28"/>
        </w:rPr>
        <w:lastRenderedPageBreak/>
        <w:t xml:space="preserve">Funding &amp; Awards </w:t>
      </w:r>
    </w:p>
    <w:p w14:paraId="06689EBF" w14:textId="30433626" w:rsidR="00CD6B2A" w:rsidRPr="00770F34" w:rsidRDefault="00CD6B2A" w:rsidP="6F203679">
      <w:pPr>
        <w:tabs>
          <w:tab w:val="left" w:pos="675"/>
        </w:tabs>
        <w:autoSpaceDE w:val="0"/>
        <w:autoSpaceDN w:val="0"/>
        <w:adjustRightInd w:val="0"/>
        <w:spacing w:before="240"/>
        <w:ind w:right="-345"/>
        <w:jc w:val="both"/>
        <w:rPr>
          <w:rFonts w:ascii="Garamond" w:hAnsi="Garamond"/>
          <w:b/>
          <w:bCs/>
          <w:u w:val="single"/>
        </w:rPr>
      </w:pPr>
      <w:r w:rsidRPr="6F203679">
        <w:rPr>
          <w:rFonts w:ascii="Garamond" w:hAnsi="Garamond"/>
          <w:b/>
          <w:bCs/>
          <w:u w:val="single"/>
        </w:rPr>
        <w:t>Currently Funded Pre</w:t>
      </w:r>
      <w:r w:rsidR="008346DF" w:rsidRPr="6F203679">
        <w:rPr>
          <w:rFonts w:ascii="Garamond" w:hAnsi="Garamond"/>
          <w:b/>
          <w:bCs/>
          <w:u w:val="single"/>
        </w:rPr>
        <w:t>/</w:t>
      </w:r>
      <w:r w:rsidRPr="6F203679">
        <w:rPr>
          <w:rFonts w:ascii="Garamond" w:hAnsi="Garamond"/>
          <w:b/>
          <w:bCs/>
          <w:u w:val="single"/>
        </w:rPr>
        <w:t xml:space="preserve">Doctoral Awards: </w:t>
      </w:r>
    </w:p>
    <w:p w14:paraId="769ECC57" w14:textId="77777777" w:rsidR="00CD6B2A" w:rsidRDefault="00CD6B2A" w:rsidP="00CD6B2A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  <w:r w:rsidRPr="00770F34">
        <w:rPr>
          <w:rFonts w:ascii="Garamond" w:hAnsi="Garamond"/>
        </w:rPr>
        <w:t>University of Connecticut’s Sterling Pre-</w:t>
      </w:r>
      <w:r>
        <w:rPr>
          <w:rFonts w:ascii="Garamond" w:hAnsi="Garamond"/>
        </w:rPr>
        <w:t>D</w:t>
      </w:r>
      <w:r w:rsidRPr="00770F34">
        <w:rPr>
          <w:rFonts w:ascii="Garamond" w:hAnsi="Garamond"/>
        </w:rPr>
        <w:t>issertation Travel Scholarship ($75</w:t>
      </w:r>
      <w:r>
        <w:rPr>
          <w:rFonts w:ascii="Garamond" w:hAnsi="Garamond"/>
        </w:rPr>
        <w:t>0)</w:t>
      </w:r>
      <w:r>
        <w:rPr>
          <w:rFonts w:ascii="Garamond" w:hAnsi="Garamond"/>
        </w:rPr>
        <w:tab/>
      </w:r>
      <w:r w:rsidRPr="00770F34">
        <w:rPr>
          <w:rFonts w:ascii="Garamond" w:hAnsi="Garamond"/>
        </w:rPr>
        <w:t>2024</w:t>
      </w:r>
    </w:p>
    <w:p w14:paraId="45122655" w14:textId="77777777" w:rsidR="00CD6B2A" w:rsidRDefault="00CD6B2A" w:rsidP="00CD6B2A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University of Connecticut’s </w:t>
      </w:r>
      <w:r w:rsidRPr="00A0377F">
        <w:rPr>
          <w:rFonts w:ascii="Garamond" w:hAnsi="Garamond"/>
        </w:rPr>
        <w:t>Research</w:t>
      </w:r>
      <w:r>
        <w:rPr>
          <w:rFonts w:ascii="Garamond" w:hAnsi="Garamond"/>
        </w:rPr>
        <w:t xml:space="preserve"> </w:t>
      </w:r>
      <w:r w:rsidRPr="00A0377F">
        <w:rPr>
          <w:rFonts w:ascii="Garamond" w:hAnsi="Garamond"/>
        </w:rPr>
        <w:t>Facilitation Fund</w:t>
      </w:r>
      <w:r>
        <w:rPr>
          <w:rFonts w:ascii="Garamond" w:hAnsi="Garamond"/>
        </w:rPr>
        <w:t xml:space="preserve"> Fellowship ($1500)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2024</w:t>
      </w:r>
    </w:p>
    <w:p w14:paraId="645566F7" w14:textId="77777777" w:rsidR="00CD6B2A" w:rsidRDefault="00CD6B2A" w:rsidP="00CD6B2A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  <w:r>
        <w:rPr>
          <w:rFonts w:ascii="Garamond" w:hAnsi="Garamond"/>
        </w:rPr>
        <w:t>University of Connecticut’s Predoctoral Fellowship ($1041)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2024</w:t>
      </w:r>
    </w:p>
    <w:p w14:paraId="3B5BF4A3" w14:textId="77777777" w:rsidR="00CD6B2A" w:rsidRDefault="00CD6B2A" w:rsidP="00CD6B2A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  <w:r w:rsidRPr="00CF4EF3">
        <w:rPr>
          <w:rFonts w:ascii="Garamond" w:hAnsi="Garamond"/>
        </w:rPr>
        <w:t>PhD Student Professional Development Fellowship</w:t>
      </w:r>
      <w:r>
        <w:rPr>
          <w:rFonts w:ascii="Garamond" w:hAnsi="Garamond"/>
        </w:rPr>
        <w:t xml:space="preserve"> ($1000)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2024</w:t>
      </w:r>
    </w:p>
    <w:p w14:paraId="51C4E210" w14:textId="77777777" w:rsidR="00CD6B2A" w:rsidRPr="00770F34" w:rsidRDefault="00CD6B2A" w:rsidP="00CD6B2A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UConn Graduate School </w:t>
      </w:r>
      <w:r w:rsidRPr="001C2A1A">
        <w:rPr>
          <w:rFonts w:ascii="Garamond" w:hAnsi="Garamond"/>
        </w:rPr>
        <w:t>Conference Participation Award</w:t>
      </w:r>
      <w:r>
        <w:rPr>
          <w:rFonts w:ascii="Garamond" w:hAnsi="Garamond"/>
        </w:rPr>
        <w:t xml:space="preserve"> ($750)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2025</w:t>
      </w:r>
    </w:p>
    <w:p w14:paraId="09215948" w14:textId="77777777" w:rsidR="00CD6B2A" w:rsidRDefault="00CD6B2A" w:rsidP="00CD6B2A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UConn School of Social Work </w:t>
      </w:r>
      <w:r w:rsidRPr="00D360C2">
        <w:rPr>
          <w:rFonts w:ascii="Garamond" w:hAnsi="Garamond"/>
        </w:rPr>
        <w:t>Sterling Dissertation Stipend</w:t>
      </w:r>
      <w:r>
        <w:rPr>
          <w:rFonts w:ascii="Garamond" w:hAnsi="Garamond"/>
        </w:rPr>
        <w:t xml:space="preserve"> ($1000)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2025</w:t>
      </w:r>
    </w:p>
    <w:p w14:paraId="5F6ACDFC" w14:textId="77777777" w:rsidR="00CD6B2A" w:rsidRPr="004B77E6" w:rsidRDefault="00CD6B2A" w:rsidP="00CD6B2A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  <w:r w:rsidRPr="004B77E6">
        <w:rPr>
          <w:rFonts w:ascii="Garamond" w:hAnsi="Garamond"/>
        </w:rPr>
        <w:t>UConn Graduate School Summer Doctoral Dissertation Fellowship ($2000)</w:t>
      </w:r>
      <w:r w:rsidRPr="004B77E6"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4B77E6">
        <w:rPr>
          <w:rFonts w:ascii="Garamond" w:hAnsi="Garamond"/>
        </w:rPr>
        <w:t>2025</w:t>
      </w:r>
    </w:p>
    <w:p w14:paraId="270EFC24" w14:textId="77777777" w:rsidR="00690763" w:rsidRDefault="00690763" w:rsidP="00690763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  <w:r w:rsidRPr="004B77E6">
        <w:rPr>
          <w:rFonts w:ascii="Garamond" w:hAnsi="Garamond"/>
        </w:rPr>
        <w:t>UConn School of Social Work Dissertation Research Fellowship ($5000)</w:t>
      </w:r>
      <w:r w:rsidRPr="004B77E6">
        <w:rPr>
          <w:rFonts w:ascii="Garamond" w:hAnsi="Garamond"/>
        </w:rPr>
        <w:tab/>
      </w:r>
      <w:r w:rsidRPr="004B77E6">
        <w:rPr>
          <w:rFonts w:ascii="Garamond" w:hAnsi="Garamond"/>
        </w:rPr>
        <w:tab/>
        <w:t>2025</w:t>
      </w:r>
    </w:p>
    <w:p w14:paraId="2B0BC3F5" w14:textId="070B76BA" w:rsidR="00073ACC" w:rsidRDefault="00C92105" w:rsidP="00CD6B2A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UConn SSW </w:t>
      </w:r>
      <w:proofErr w:type="spellStart"/>
      <w:r>
        <w:rPr>
          <w:rFonts w:ascii="Garamond" w:hAnsi="Garamond"/>
        </w:rPr>
        <w:t>Konover</w:t>
      </w:r>
      <w:proofErr w:type="spellEnd"/>
      <w:r w:rsidRPr="00770F34">
        <w:rPr>
          <w:rFonts w:ascii="Garamond" w:hAnsi="Garamond"/>
        </w:rPr>
        <w:t xml:space="preserve"> Pre-</w:t>
      </w:r>
      <w:r>
        <w:rPr>
          <w:rFonts w:ascii="Garamond" w:hAnsi="Garamond"/>
        </w:rPr>
        <w:t>D</w:t>
      </w:r>
      <w:r w:rsidRPr="00770F34">
        <w:rPr>
          <w:rFonts w:ascii="Garamond" w:hAnsi="Garamond"/>
        </w:rPr>
        <w:t>issertation Travel Scholarship ($</w:t>
      </w:r>
      <w:r>
        <w:rPr>
          <w:rFonts w:ascii="Garamond" w:hAnsi="Garamond"/>
        </w:rPr>
        <w:t>1000)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770F34">
        <w:rPr>
          <w:rFonts w:ascii="Garamond" w:hAnsi="Garamond"/>
        </w:rPr>
        <w:t>202</w:t>
      </w:r>
      <w:r>
        <w:rPr>
          <w:rFonts w:ascii="Garamond" w:hAnsi="Garamond"/>
        </w:rPr>
        <w:t>5</w:t>
      </w:r>
    </w:p>
    <w:p w14:paraId="09A9E948" w14:textId="77777777" w:rsidR="00280054" w:rsidRDefault="00280054" w:rsidP="00CD6B2A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</w:p>
    <w:p w14:paraId="570DE7AD" w14:textId="6D15A035" w:rsidR="00073ACC" w:rsidRPr="00073ACC" w:rsidRDefault="00073ACC" w:rsidP="00CD6B2A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  <w:b/>
          <w:bCs/>
          <w:u w:val="single"/>
        </w:rPr>
      </w:pPr>
      <w:r w:rsidRPr="00073ACC">
        <w:rPr>
          <w:rFonts w:ascii="Garamond" w:hAnsi="Garamond"/>
          <w:b/>
          <w:bCs/>
          <w:u w:val="single"/>
        </w:rPr>
        <w:t>Submitted, Not Funded</w:t>
      </w:r>
      <w:r w:rsidR="00265DBA">
        <w:rPr>
          <w:rFonts w:ascii="Garamond" w:hAnsi="Garamond"/>
          <w:b/>
          <w:bCs/>
          <w:u w:val="single"/>
        </w:rPr>
        <w:t xml:space="preserve"> -</w:t>
      </w:r>
      <w:r w:rsidRPr="00073ACC">
        <w:rPr>
          <w:rFonts w:ascii="Garamond" w:hAnsi="Garamond"/>
          <w:b/>
          <w:bCs/>
          <w:u w:val="single"/>
        </w:rPr>
        <w:t>Finalist:</w:t>
      </w:r>
    </w:p>
    <w:p w14:paraId="24834D2D" w14:textId="041FFE78" w:rsidR="004F0CC0" w:rsidRDefault="00073ACC" w:rsidP="00CD6B2A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  <w:r w:rsidRPr="00073ACC">
        <w:rPr>
          <w:rFonts w:ascii="Garamond" w:hAnsi="Garamond"/>
          <w:b/>
          <w:bCs/>
        </w:rPr>
        <w:t>Holle, L.</w:t>
      </w:r>
      <w:r>
        <w:rPr>
          <w:rFonts w:ascii="Garamond" w:hAnsi="Garamond"/>
        </w:rPr>
        <w:t xml:space="preserve"> </w:t>
      </w:r>
      <w:r w:rsidRPr="0095491D">
        <w:rPr>
          <w:rFonts w:ascii="Garamond" w:hAnsi="Garamond"/>
        </w:rPr>
        <w:t>Newcombe Doctoral Dissertation Fellowshi</w:t>
      </w:r>
      <w:r>
        <w:rPr>
          <w:rFonts w:ascii="Garamond" w:hAnsi="Garamond"/>
        </w:rPr>
        <w:t xml:space="preserve">p. “A Mixed-Methods Study Investigating the </w:t>
      </w:r>
      <w:r>
        <w:rPr>
          <w:rFonts w:ascii="Garamond" w:hAnsi="Garamond"/>
        </w:rPr>
        <w:tab/>
        <w:t xml:space="preserve">Intersection of Religious Trauma and Disordered Eating in Womxn and Gender Diverse </w:t>
      </w:r>
      <w:r>
        <w:rPr>
          <w:rFonts w:ascii="Garamond" w:hAnsi="Garamond"/>
        </w:rPr>
        <w:tab/>
        <w:t xml:space="preserve">Individuals.” 1 year, $30,000, submitted August 2025.  </w:t>
      </w:r>
      <w:r w:rsidR="004F0CC0">
        <w:rPr>
          <w:rFonts w:ascii="Garamond" w:hAnsi="Garamond"/>
        </w:rPr>
        <w:tab/>
      </w:r>
      <w:r w:rsidR="004F0CC0">
        <w:rPr>
          <w:rFonts w:ascii="Garamond" w:hAnsi="Garamond"/>
        </w:rPr>
        <w:tab/>
      </w:r>
      <w:r w:rsidR="004F0CC0">
        <w:rPr>
          <w:rFonts w:ascii="Garamond" w:hAnsi="Garamond"/>
        </w:rPr>
        <w:tab/>
      </w:r>
      <w:r w:rsidR="004F0CC0">
        <w:rPr>
          <w:rFonts w:ascii="Garamond" w:hAnsi="Garamond"/>
        </w:rPr>
        <w:tab/>
      </w:r>
      <w:r w:rsidR="004F0CC0">
        <w:rPr>
          <w:rFonts w:ascii="Garamond" w:hAnsi="Garamond"/>
        </w:rPr>
        <w:tab/>
      </w:r>
    </w:p>
    <w:p w14:paraId="6882E83C" w14:textId="77777777" w:rsidR="0068544E" w:rsidRPr="0068544E" w:rsidRDefault="0068544E" w:rsidP="00CD6B2A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</w:p>
    <w:p w14:paraId="39E79177" w14:textId="77777777" w:rsidR="00CD6B2A" w:rsidRPr="00770F34" w:rsidRDefault="00CD6B2A" w:rsidP="00CD6B2A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  <w:b/>
          <w:bCs/>
          <w:u w:val="single"/>
        </w:rPr>
      </w:pPr>
      <w:r w:rsidRPr="00770F34">
        <w:rPr>
          <w:rFonts w:ascii="Garamond" w:hAnsi="Garamond"/>
          <w:b/>
          <w:bCs/>
          <w:u w:val="single"/>
        </w:rPr>
        <w:t xml:space="preserve">Submitted, Not Funded: </w:t>
      </w:r>
    </w:p>
    <w:p w14:paraId="1E8EFFE5" w14:textId="07020C38" w:rsidR="008346DF" w:rsidRPr="008346DF" w:rsidRDefault="008346DF" w:rsidP="008346DF">
      <w:pPr>
        <w:rPr>
          <w:rFonts w:ascii="Garamond" w:hAnsi="Garamond" w:cs="Segoe UI"/>
          <w:color w:val="242424"/>
          <w:shd w:val="clear" w:color="auto" w:fill="FFFFFF"/>
        </w:rPr>
      </w:pPr>
      <w:r w:rsidRPr="008346DF">
        <w:rPr>
          <w:rFonts w:ascii="Garamond" w:hAnsi="Garamond"/>
          <w:b/>
          <w:bCs/>
        </w:rPr>
        <w:t xml:space="preserve">Holle, L. </w:t>
      </w:r>
      <w:r w:rsidRPr="008346DF">
        <w:rPr>
          <w:rFonts w:ascii="Garamond" w:hAnsi="Garamond"/>
        </w:rPr>
        <w:t>University of Connecticut</w:t>
      </w:r>
      <w:r w:rsidRPr="008346DF">
        <w:rPr>
          <w:rFonts w:ascii="Garamond" w:hAnsi="Garamond"/>
          <w:b/>
          <w:bCs/>
        </w:rPr>
        <w:t xml:space="preserve"> </w:t>
      </w:r>
      <w:r w:rsidRPr="008346DF">
        <w:rPr>
          <w:rStyle w:val="mark6nordupuq"/>
          <w:rFonts w:ascii="Garamond" w:hAnsi="Garamond" w:cs="Segoe UI"/>
          <w:color w:val="242424"/>
          <w:bdr w:val="none" w:sz="0" w:space="0" w:color="auto" w:frame="1"/>
          <w:shd w:val="clear" w:color="auto" w:fill="FFFFFF"/>
        </w:rPr>
        <w:t>InCHIP</w:t>
      </w:r>
      <w:r w:rsidRPr="008346DF">
        <w:rPr>
          <w:rFonts w:ascii="Garamond" w:hAnsi="Garamond" w:cs="Segoe UI"/>
          <w:color w:val="242424"/>
          <w:shd w:val="clear" w:color="auto" w:fill="FFFFFF"/>
        </w:rPr>
        <w:t xml:space="preserve"> Dissertation Assistantship. “A Mixed-Methods </w:t>
      </w:r>
      <w:r>
        <w:rPr>
          <w:rFonts w:ascii="Garamond" w:hAnsi="Garamond" w:cs="Segoe UI"/>
          <w:color w:val="242424"/>
          <w:shd w:val="clear" w:color="auto" w:fill="FFFFFF"/>
        </w:rPr>
        <w:tab/>
      </w:r>
      <w:r w:rsidRPr="6F203679">
        <w:rPr>
          <w:rFonts w:ascii="Garamond" w:hAnsi="Garamond" w:cs="Segoe UI"/>
          <w:color w:val="242424"/>
        </w:rPr>
        <w:t xml:space="preserve">Study Investigating the Intersection of Religious Trauma and Disordered Eating in </w:t>
      </w:r>
      <w:r>
        <w:tab/>
      </w:r>
      <w:r>
        <w:tab/>
      </w:r>
      <w:r w:rsidRPr="6F203679">
        <w:rPr>
          <w:rFonts w:ascii="Garamond" w:hAnsi="Garamond" w:cs="Segoe UI"/>
          <w:color w:val="242424"/>
        </w:rPr>
        <w:t>Womxn and Gender Expansive Individuals.” 1 year, $</w:t>
      </w:r>
      <w:r w:rsidRPr="6F203679">
        <w:rPr>
          <w:rFonts w:ascii="Garamond" w:hAnsi="Garamond"/>
        </w:rPr>
        <w:t>16,727.6, submitted April 2025.</w:t>
      </w:r>
    </w:p>
    <w:p w14:paraId="03C444D9" w14:textId="749B7970" w:rsidR="00CD6B2A" w:rsidRPr="00016AD3" w:rsidRDefault="00CD6B2A" w:rsidP="00CD6B2A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  <w:r w:rsidRPr="6F203679">
        <w:rPr>
          <w:rFonts w:ascii="Garamond" w:hAnsi="Garamond"/>
          <w:b/>
          <w:bCs/>
        </w:rPr>
        <w:t>Holle, L.,</w:t>
      </w:r>
      <w:r w:rsidRPr="6F203679">
        <w:rPr>
          <w:rFonts w:ascii="Garamond" w:hAnsi="Garamond"/>
        </w:rPr>
        <w:t xml:space="preserve"> &amp; Iacono, G. (Co-PI’s). National Eating Disorder Association (NEDA) Feeding Hope </w:t>
      </w:r>
      <w:r>
        <w:tab/>
      </w:r>
      <w:r w:rsidRPr="6F203679">
        <w:rPr>
          <w:rFonts w:ascii="Garamond" w:hAnsi="Garamond"/>
        </w:rPr>
        <w:t xml:space="preserve">Fund. “Investigating the Intersection of Religious Trauma and Eating Disorders Among </w:t>
      </w:r>
      <w:r>
        <w:tab/>
      </w:r>
      <w:r w:rsidRPr="6F203679">
        <w:rPr>
          <w:rFonts w:ascii="Garamond" w:hAnsi="Garamond"/>
        </w:rPr>
        <w:t xml:space="preserve">Cisgender, Transgender and Gender Diverse Female Identities: Utilizing Surveys and </w:t>
      </w:r>
      <w:r>
        <w:tab/>
      </w:r>
      <w:r>
        <w:tab/>
      </w:r>
      <w:r>
        <w:tab/>
      </w:r>
      <w:r w:rsidRPr="6F203679">
        <w:rPr>
          <w:rFonts w:ascii="Garamond" w:hAnsi="Garamond"/>
        </w:rPr>
        <w:t>Photovoice to Inform Clinical Interventions</w:t>
      </w:r>
      <w:r w:rsidRPr="6F203679">
        <w:rPr>
          <w:rFonts w:ascii="Garamond" w:hAnsi="Garamond"/>
          <w:i/>
          <w:iCs/>
        </w:rPr>
        <w:t xml:space="preserve">.” </w:t>
      </w:r>
      <w:r w:rsidRPr="6F203679">
        <w:rPr>
          <w:rFonts w:ascii="Garamond" w:hAnsi="Garamond"/>
        </w:rPr>
        <w:t>2 years, $50,000, submitted October 2024.</w:t>
      </w:r>
    </w:p>
    <w:p w14:paraId="184192FE" w14:textId="106B776F" w:rsidR="00A74E1F" w:rsidRDefault="00CD6B2A" w:rsidP="00CD6B2A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  <w:r w:rsidRPr="00770F34">
        <w:rPr>
          <w:rFonts w:ascii="Garamond" w:hAnsi="Garamond"/>
          <w:b/>
          <w:bCs/>
        </w:rPr>
        <w:t>Holle, L.,</w:t>
      </w:r>
      <w:r w:rsidRPr="00770F34">
        <w:rPr>
          <w:rFonts w:ascii="Garamond" w:hAnsi="Garamond"/>
        </w:rPr>
        <w:t xml:space="preserve"> &amp; Iacono, G. (Co-PI’s). National Eating Disorder Association (NEDA) Feeding Hope </w:t>
      </w:r>
      <w:r>
        <w:rPr>
          <w:rFonts w:ascii="Garamond" w:hAnsi="Garamond"/>
        </w:rPr>
        <w:tab/>
      </w:r>
      <w:r w:rsidRPr="00770F34">
        <w:rPr>
          <w:rFonts w:ascii="Garamond" w:hAnsi="Garamond"/>
        </w:rPr>
        <w:t xml:space="preserve">Fund. “Investigating the Intersection of Religion and Eating Disorders Among Cisgender, </w:t>
      </w:r>
      <w:r>
        <w:rPr>
          <w:rFonts w:ascii="Garamond" w:hAnsi="Garamond"/>
        </w:rPr>
        <w:tab/>
      </w:r>
      <w:r w:rsidRPr="00770F34">
        <w:rPr>
          <w:rFonts w:ascii="Garamond" w:hAnsi="Garamond"/>
        </w:rPr>
        <w:t xml:space="preserve">Transgender and Gender Diverse Female Identities: Utilizing Surveys and Photovoice to </w:t>
      </w:r>
      <w:r>
        <w:rPr>
          <w:rFonts w:ascii="Garamond" w:hAnsi="Garamond"/>
        </w:rPr>
        <w:tab/>
      </w:r>
      <w:r w:rsidRPr="00770F34">
        <w:rPr>
          <w:rFonts w:ascii="Garamond" w:hAnsi="Garamond"/>
        </w:rPr>
        <w:t>Inform Interventions for Clinical Practice</w:t>
      </w:r>
      <w:r w:rsidRPr="00770F34">
        <w:rPr>
          <w:rFonts w:ascii="Garamond" w:hAnsi="Garamond"/>
          <w:i/>
          <w:iCs/>
        </w:rPr>
        <w:t xml:space="preserve">.” </w:t>
      </w:r>
      <w:r w:rsidRPr="00770F34">
        <w:rPr>
          <w:rFonts w:ascii="Garamond" w:hAnsi="Garamond"/>
        </w:rPr>
        <w:t>2 years, $50,000, submitted October 2023.</w:t>
      </w:r>
    </w:p>
    <w:p w14:paraId="7E9C10C3" w14:textId="2B5ABEB8" w:rsidR="00073ACC" w:rsidRDefault="00073ACC" w:rsidP="00CD6B2A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  <w:r w:rsidRPr="00073ACC">
        <w:rPr>
          <w:rFonts w:ascii="Garamond" w:hAnsi="Garamond"/>
          <w:b/>
          <w:bCs/>
        </w:rPr>
        <w:t>Holle, L.</w:t>
      </w:r>
      <w:r>
        <w:rPr>
          <w:rFonts w:ascii="Garamond" w:hAnsi="Garamond"/>
        </w:rPr>
        <w:t xml:space="preserve"> </w:t>
      </w:r>
      <w:r w:rsidRPr="0068544E">
        <w:rPr>
          <w:rFonts w:ascii="Garamond" w:hAnsi="Garamond"/>
        </w:rPr>
        <w:t>The Springfield Research Fund Dissertatio</w:t>
      </w:r>
      <w:r>
        <w:rPr>
          <w:rFonts w:ascii="Garamond" w:hAnsi="Garamond"/>
        </w:rPr>
        <w:t>n. “</w:t>
      </w:r>
      <w:r w:rsidRPr="00073ACC">
        <w:rPr>
          <w:rFonts w:ascii="Garamond" w:hAnsi="Garamond"/>
        </w:rPr>
        <w:t>A Mixed-Methods</w:t>
      </w:r>
      <w:r>
        <w:rPr>
          <w:rFonts w:ascii="Garamond" w:hAnsi="Garamond"/>
        </w:rPr>
        <w:t xml:space="preserve"> </w:t>
      </w:r>
      <w:r w:rsidRPr="00073ACC">
        <w:rPr>
          <w:rFonts w:ascii="Garamond" w:hAnsi="Garamond"/>
        </w:rPr>
        <w:t xml:space="preserve">Study Investigating the </w:t>
      </w:r>
      <w:r>
        <w:rPr>
          <w:rFonts w:ascii="Garamond" w:hAnsi="Garamond"/>
        </w:rPr>
        <w:tab/>
      </w:r>
      <w:r w:rsidRPr="00073ACC">
        <w:rPr>
          <w:rFonts w:ascii="Garamond" w:hAnsi="Garamond"/>
        </w:rPr>
        <w:t xml:space="preserve">Intersection of Religious Trauma and Disordered Eating in Womxn and Gender Expansive </w:t>
      </w:r>
      <w:r>
        <w:rPr>
          <w:rFonts w:ascii="Garamond" w:hAnsi="Garamond"/>
        </w:rPr>
        <w:tab/>
      </w:r>
      <w:r w:rsidRPr="00073ACC">
        <w:rPr>
          <w:rFonts w:ascii="Garamond" w:hAnsi="Garamond"/>
        </w:rPr>
        <w:t>Individuals.”</w:t>
      </w:r>
      <w:r>
        <w:rPr>
          <w:rFonts w:ascii="Garamond" w:hAnsi="Garamond"/>
        </w:rPr>
        <w:t xml:space="preserve">1 year, $10,000, submitted April 2025. </w:t>
      </w:r>
    </w:p>
    <w:p w14:paraId="4EDA4FCD" w14:textId="640A2B29" w:rsidR="00073ACC" w:rsidRDefault="00073ACC" w:rsidP="00CD6B2A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  <w:r w:rsidRPr="6F203679">
        <w:rPr>
          <w:rFonts w:ascii="Garamond" w:hAnsi="Garamond"/>
          <w:b/>
          <w:bCs/>
        </w:rPr>
        <w:t>Holle, L.</w:t>
      </w:r>
      <w:r w:rsidRPr="6F203679">
        <w:rPr>
          <w:rFonts w:ascii="Garamond" w:hAnsi="Garamond"/>
        </w:rPr>
        <w:t xml:space="preserve"> Wayne F. Placek Grant. “A Mixed-Methods Study Investigating the Intersection of </w:t>
      </w:r>
      <w:r>
        <w:tab/>
      </w:r>
      <w:r w:rsidRPr="6F203679">
        <w:rPr>
          <w:rFonts w:ascii="Garamond" w:hAnsi="Garamond"/>
        </w:rPr>
        <w:t xml:space="preserve">Religious Trauma and Disordered Eating in Womxn and Gender Expansive </w:t>
      </w:r>
      <w:r>
        <w:tab/>
      </w:r>
      <w:r>
        <w:tab/>
      </w:r>
      <w:r>
        <w:tab/>
      </w:r>
      <w:r w:rsidRPr="6F203679">
        <w:rPr>
          <w:rFonts w:ascii="Garamond" w:hAnsi="Garamond"/>
        </w:rPr>
        <w:t xml:space="preserve">Individuals.”1year, $15,000, submitted April 2025. </w:t>
      </w:r>
    </w:p>
    <w:p w14:paraId="24BD5AF9" w14:textId="77777777" w:rsidR="00896227" w:rsidRDefault="00896227" w:rsidP="00A74E1F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</w:p>
    <w:p w14:paraId="0F57D4E2" w14:textId="77777777" w:rsidR="00896227" w:rsidRPr="00016AD3" w:rsidRDefault="00896227" w:rsidP="00896227">
      <w:pPr>
        <w:pStyle w:val="Heading1"/>
        <w:rPr>
          <w:rFonts w:ascii="Garamond" w:hAnsi="Garamond" w:cstheme="minorHAnsi"/>
          <w:sz w:val="28"/>
        </w:rPr>
      </w:pPr>
      <w:r>
        <w:rPr>
          <w:rFonts w:ascii="Garamond" w:hAnsi="Garamond" w:cstheme="minorHAnsi"/>
          <w:sz w:val="28"/>
        </w:rPr>
        <w:t>Peer Reviewed Conference Presentations</w:t>
      </w:r>
    </w:p>
    <w:p w14:paraId="4D6095C2" w14:textId="496F9B5B" w:rsidR="00280054" w:rsidRDefault="00280054" w:rsidP="6F203679">
      <w:pPr>
        <w:pStyle w:val="ListParagraph"/>
        <w:numPr>
          <w:ilvl w:val="0"/>
          <w:numId w:val="33"/>
        </w:numPr>
        <w:tabs>
          <w:tab w:val="left" w:pos="675"/>
        </w:tabs>
        <w:autoSpaceDE w:val="0"/>
        <w:autoSpaceDN w:val="0"/>
        <w:adjustRightInd w:val="0"/>
        <w:spacing w:before="240"/>
        <w:ind w:right="-345"/>
        <w:jc w:val="both"/>
        <w:rPr>
          <w:rFonts w:ascii="Garamond" w:hAnsi="Garamond"/>
        </w:rPr>
      </w:pPr>
      <w:r w:rsidRPr="6F203679">
        <w:rPr>
          <w:rFonts w:ascii="Garamond" w:hAnsi="Garamond"/>
          <w:b/>
          <w:bCs/>
        </w:rPr>
        <w:t>Holle</w:t>
      </w:r>
      <w:r w:rsidR="003A0176" w:rsidRPr="6F203679">
        <w:rPr>
          <w:rFonts w:ascii="Garamond" w:hAnsi="Garamond"/>
          <w:b/>
          <w:bCs/>
        </w:rPr>
        <w:t>,</w:t>
      </w:r>
      <w:r w:rsidRPr="6F203679">
        <w:rPr>
          <w:rFonts w:ascii="Garamond" w:hAnsi="Garamond"/>
          <w:b/>
          <w:bCs/>
        </w:rPr>
        <w:t xml:space="preserve"> L</w:t>
      </w:r>
      <w:r w:rsidR="003A0176" w:rsidRPr="6F203679">
        <w:rPr>
          <w:rFonts w:ascii="Garamond" w:hAnsi="Garamond"/>
          <w:b/>
          <w:bCs/>
        </w:rPr>
        <w:t>.</w:t>
      </w:r>
      <w:r w:rsidRPr="6F203679">
        <w:rPr>
          <w:rFonts w:ascii="Garamond" w:hAnsi="Garamond"/>
        </w:rPr>
        <w:t xml:space="preserve"> (2026, October). Religious Trauma and Disordered Eating Among Cisgender Women, Transgender Women, and Gender-Diverse Individuals [Paper Presentation]. Council on Social Work Education (CSWE). Atlanta, GA, United States.</w:t>
      </w:r>
    </w:p>
    <w:p w14:paraId="6E8EA654" w14:textId="77777777" w:rsidR="003A0176" w:rsidRDefault="003A0176" w:rsidP="003A0176">
      <w:pPr>
        <w:pStyle w:val="ListParagraph"/>
        <w:tabs>
          <w:tab w:val="left" w:pos="675"/>
        </w:tabs>
        <w:autoSpaceDE w:val="0"/>
        <w:autoSpaceDN w:val="0"/>
        <w:adjustRightInd w:val="0"/>
        <w:ind w:left="360" w:right="-345"/>
        <w:jc w:val="both"/>
        <w:rPr>
          <w:rFonts w:ascii="Garamond" w:hAnsi="Garamond"/>
        </w:rPr>
      </w:pPr>
    </w:p>
    <w:p w14:paraId="5EDFFD54" w14:textId="55196449" w:rsidR="00280054" w:rsidRDefault="003A0176" w:rsidP="00AD31DC">
      <w:pPr>
        <w:pStyle w:val="ListParagraph"/>
        <w:numPr>
          <w:ilvl w:val="0"/>
          <w:numId w:val="33"/>
        </w:num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  <w:r w:rsidRPr="003A0176">
        <w:rPr>
          <w:rFonts w:ascii="Garamond" w:hAnsi="Garamond"/>
          <w:b/>
          <w:bCs/>
        </w:rPr>
        <w:t>Holle, L.</w:t>
      </w:r>
      <w:r>
        <w:rPr>
          <w:rFonts w:ascii="Garamond" w:hAnsi="Garamond"/>
        </w:rPr>
        <w:t xml:space="preserve"> (2026, October). </w:t>
      </w:r>
      <w:r w:rsidRPr="003A0176">
        <w:rPr>
          <w:rFonts w:ascii="Garamond" w:hAnsi="Garamond"/>
        </w:rPr>
        <w:t>When Faith Hurts: Attachment to God and Religious Trauma in Women,</w:t>
      </w:r>
      <w:r>
        <w:rPr>
          <w:rFonts w:ascii="Garamond" w:hAnsi="Garamond"/>
        </w:rPr>
        <w:t xml:space="preserve"> </w:t>
      </w:r>
      <w:r w:rsidRPr="003A0176">
        <w:rPr>
          <w:rFonts w:ascii="Garamond" w:hAnsi="Garamond"/>
        </w:rPr>
        <w:t>and Gender-Diverse Individuals</w:t>
      </w:r>
      <w:r>
        <w:rPr>
          <w:rFonts w:ascii="Garamond" w:hAnsi="Garamond"/>
        </w:rPr>
        <w:t xml:space="preserve"> [Paper Presentation]. Council on Social Work Education (CSWE). Atlanta, GA, United States.</w:t>
      </w:r>
    </w:p>
    <w:p w14:paraId="497A1F31" w14:textId="77777777" w:rsidR="003A0176" w:rsidRDefault="003A0176" w:rsidP="003A0176">
      <w:pPr>
        <w:pStyle w:val="ListParagraph"/>
        <w:tabs>
          <w:tab w:val="left" w:pos="675"/>
        </w:tabs>
        <w:autoSpaceDE w:val="0"/>
        <w:autoSpaceDN w:val="0"/>
        <w:adjustRightInd w:val="0"/>
        <w:ind w:left="360" w:right="-345"/>
        <w:jc w:val="both"/>
        <w:rPr>
          <w:rFonts w:ascii="Garamond" w:hAnsi="Garamond"/>
        </w:rPr>
      </w:pPr>
    </w:p>
    <w:p w14:paraId="66E2909C" w14:textId="566720C2" w:rsidR="004E37D7" w:rsidRDefault="004E37D7" w:rsidP="00AD31DC">
      <w:pPr>
        <w:pStyle w:val="ListParagraph"/>
        <w:numPr>
          <w:ilvl w:val="0"/>
          <w:numId w:val="33"/>
        </w:num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  <w:r w:rsidRPr="004E37D7">
        <w:rPr>
          <w:rFonts w:ascii="Garamond" w:hAnsi="Garamond"/>
        </w:rPr>
        <w:lastRenderedPageBreak/>
        <w:t xml:space="preserve">Iacono, G., &amp; </w:t>
      </w:r>
      <w:r w:rsidRPr="004E37D7">
        <w:rPr>
          <w:rFonts w:ascii="Garamond" w:hAnsi="Garamond"/>
          <w:b/>
          <w:bCs/>
        </w:rPr>
        <w:t>Holle, L.</w:t>
      </w:r>
      <w:r w:rsidRPr="004E37D7">
        <w:rPr>
          <w:rFonts w:ascii="Garamond" w:hAnsi="Garamond"/>
        </w:rPr>
        <w:t xml:space="preserve"> (2026, January). Tuned in!: 12-Month Longitudinal Outcomes of an Affirmative Mindfulness Intervention for Sexual and Gender Diverse Youth and Young Adults [Paper Presentation]. Society for Social Work and Research (SSWR). </w:t>
      </w:r>
      <w:r w:rsidRPr="007E1BE6">
        <w:rPr>
          <w:rFonts w:ascii="Garamond" w:hAnsi="Garamond"/>
        </w:rPr>
        <w:t>Washington D.C, United States</w:t>
      </w:r>
      <w:r>
        <w:rPr>
          <w:rFonts w:ascii="Garamond" w:hAnsi="Garamond"/>
        </w:rPr>
        <w:t>.</w:t>
      </w:r>
    </w:p>
    <w:p w14:paraId="50FD57FB" w14:textId="77777777" w:rsidR="004E37D7" w:rsidRPr="004E37D7" w:rsidRDefault="004E37D7" w:rsidP="004E37D7">
      <w:pPr>
        <w:pStyle w:val="ListParagraph"/>
        <w:tabs>
          <w:tab w:val="left" w:pos="675"/>
        </w:tabs>
        <w:autoSpaceDE w:val="0"/>
        <w:autoSpaceDN w:val="0"/>
        <w:adjustRightInd w:val="0"/>
        <w:ind w:left="360" w:right="-345"/>
        <w:jc w:val="both"/>
        <w:rPr>
          <w:rFonts w:ascii="Garamond" w:hAnsi="Garamond"/>
        </w:rPr>
      </w:pPr>
    </w:p>
    <w:p w14:paraId="378E8E16" w14:textId="62CEDD57" w:rsidR="00896227" w:rsidRDefault="00896227" w:rsidP="00896227">
      <w:pPr>
        <w:pStyle w:val="ListParagraph"/>
        <w:numPr>
          <w:ilvl w:val="0"/>
          <w:numId w:val="33"/>
        </w:num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  <w:r w:rsidRPr="007E1BE6">
        <w:rPr>
          <w:rFonts w:ascii="Garamond" w:hAnsi="Garamond"/>
          <w:b/>
          <w:bCs/>
        </w:rPr>
        <w:t>Holle, L</w:t>
      </w:r>
      <w:r w:rsidRPr="007E1BE6">
        <w:rPr>
          <w:rFonts w:ascii="Garamond" w:hAnsi="Garamond"/>
        </w:rPr>
        <w:t>. (2025, October). Understanding Factors that Impact the Emotional Well-Being of Hispanic Immigrants in the United States [Paper Presentation]. Council on Social Work Education (CSWE). Denver, CO</w:t>
      </w:r>
      <w:r w:rsidR="004E37D7">
        <w:rPr>
          <w:rFonts w:ascii="Garamond" w:hAnsi="Garamond"/>
        </w:rPr>
        <w:t xml:space="preserve">, United States. </w:t>
      </w:r>
    </w:p>
    <w:p w14:paraId="72EDAD5E" w14:textId="77777777" w:rsidR="00896227" w:rsidRPr="007E1BE6" w:rsidRDefault="00896227" w:rsidP="00896227">
      <w:pPr>
        <w:pStyle w:val="ListParagraph"/>
        <w:tabs>
          <w:tab w:val="left" w:pos="675"/>
        </w:tabs>
        <w:autoSpaceDE w:val="0"/>
        <w:autoSpaceDN w:val="0"/>
        <w:adjustRightInd w:val="0"/>
        <w:ind w:left="360" w:right="-345"/>
        <w:jc w:val="both"/>
        <w:rPr>
          <w:rFonts w:ascii="Garamond" w:hAnsi="Garamond"/>
        </w:rPr>
      </w:pPr>
    </w:p>
    <w:p w14:paraId="2320E503" w14:textId="59915211" w:rsidR="00896227" w:rsidRPr="00896227" w:rsidRDefault="00896227" w:rsidP="00896227">
      <w:pPr>
        <w:pStyle w:val="ListParagraph"/>
        <w:numPr>
          <w:ilvl w:val="0"/>
          <w:numId w:val="33"/>
        </w:num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  <w:b/>
          <w:bCs/>
        </w:rPr>
      </w:pPr>
      <w:r w:rsidRPr="007E1BE6">
        <w:rPr>
          <w:rFonts w:ascii="Garamond" w:hAnsi="Garamond"/>
        </w:rPr>
        <w:t>Iacono, G.,</w:t>
      </w:r>
      <w:r w:rsidRPr="007E1BE6">
        <w:rPr>
          <w:rFonts w:ascii="Garamond" w:hAnsi="Garamond"/>
          <w:b/>
          <w:bCs/>
        </w:rPr>
        <w:t xml:space="preserve"> &amp; Holle, L</w:t>
      </w:r>
      <w:r w:rsidRPr="007E1BE6">
        <w:rPr>
          <w:rFonts w:ascii="Garamond" w:hAnsi="Garamond"/>
        </w:rPr>
        <w:t>. (2025, October). Preparing Social Workers for Affirmative Practice with LGBTQIA+ Populations: Recommendations for MSW Programs [Paper Presentation]. Council on Social Work Education (CSWE). Denver, CO</w:t>
      </w:r>
      <w:r w:rsidR="004E37D7">
        <w:rPr>
          <w:rFonts w:ascii="Garamond" w:hAnsi="Garamond"/>
        </w:rPr>
        <w:t>, United States.</w:t>
      </w:r>
    </w:p>
    <w:p w14:paraId="3FFE734A" w14:textId="77777777" w:rsidR="00896227" w:rsidRPr="00896227" w:rsidRDefault="00896227" w:rsidP="00896227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  <w:b/>
          <w:bCs/>
        </w:rPr>
      </w:pPr>
    </w:p>
    <w:p w14:paraId="1F99B780" w14:textId="3E60FF27" w:rsidR="00896227" w:rsidRDefault="00896227" w:rsidP="00896227">
      <w:pPr>
        <w:pStyle w:val="ListParagraph"/>
        <w:numPr>
          <w:ilvl w:val="0"/>
          <w:numId w:val="33"/>
        </w:num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  <w:r w:rsidRPr="007E1BE6">
        <w:rPr>
          <w:rFonts w:ascii="Garamond" w:hAnsi="Garamond"/>
          <w:b/>
          <w:bCs/>
        </w:rPr>
        <w:t>Holle, L</w:t>
      </w:r>
      <w:r w:rsidRPr="007E1BE6">
        <w:rPr>
          <w:rFonts w:ascii="Garamond" w:hAnsi="Garamond"/>
        </w:rPr>
        <w:t>. (2025, January). Comparing the Importance of Religious and Spiritual Beliefs and Practices Among Latinx Parents of Children with Disabilities [Poster Presentation]. Society for Social Work and Research (SSWR). Seattle, WA</w:t>
      </w:r>
      <w:r w:rsidR="004E37D7">
        <w:rPr>
          <w:rFonts w:ascii="Garamond" w:hAnsi="Garamond"/>
        </w:rPr>
        <w:t>, United States.</w:t>
      </w:r>
    </w:p>
    <w:p w14:paraId="075D2476" w14:textId="77777777" w:rsidR="00896227" w:rsidRPr="00CD6B2A" w:rsidRDefault="00896227" w:rsidP="00CD6B2A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</w:p>
    <w:p w14:paraId="1B4C699C" w14:textId="15C94EE0" w:rsidR="00896227" w:rsidRDefault="00896227" w:rsidP="00896227">
      <w:pPr>
        <w:pStyle w:val="ListParagraph"/>
        <w:numPr>
          <w:ilvl w:val="0"/>
          <w:numId w:val="33"/>
        </w:num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  <w:r w:rsidRPr="007E1BE6">
        <w:rPr>
          <w:rFonts w:ascii="Garamond" w:hAnsi="Garamond"/>
        </w:rPr>
        <w:t xml:space="preserve">Iacono, G., Evans, S., Loveland, E., </w:t>
      </w:r>
      <w:r w:rsidRPr="007E1BE6">
        <w:rPr>
          <w:rFonts w:ascii="Garamond" w:hAnsi="Garamond"/>
          <w:b/>
          <w:bCs/>
        </w:rPr>
        <w:t>Holle, L.</w:t>
      </w:r>
      <w:r w:rsidRPr="007E1BE6">
        <w:rPr>
          <w:rFonts w:ascii="Garamond" w:hAnsi="Garamond"/>
        </w:rPr>
        <w:t>, Pan, C., &amp; T. Haggerty (2025, January). Exploring</w:t>
      </w:r>
      <w:r>
        <w:rPr>
          <w:rFonts w:ascii="Garamond" w:hAnsi="Garamond"/>
        </w:rPr>
        <w:t xml:space="preserve"> </w:t>
      </w:r>
      <w:r w:rsidRPr="007E1BE6">
        <w:rPr>
          <w:rFonts w:ascii="Garamond" w:hAnsi="Garamond"/>
        </w:rPr>
        <w:t>the Use of a Critical Mindfulness Pedagogy to Sustain Difficult Dialogue in Social Work Education [Poster Presentation].  Society for Social Work and Research (SSWR). Seattle, WA</w:t>
      </w:r>
      <w:r w:rsidR="004E37D7">
        <w:rPr>
          <w:rFonts w:ascii="Garamond" w:hAnsi="Garamond"/>
        </w:rPr>
        <w:t>, United States.</w:t>
      </w:r>
    </w:p>
    <w:p w14:paraId="5D7C35A0" w14:textId="77777777" w:rsidR="00896227" w:rsidRPr="007E1BE6" w:rsidRDefault="00896227" w:rsidP="00896227">
      <w:pPr>
        <w:pStyle w:val="ListParagraph"/>
        <w:tabs>
          <w:tab w:val="left" w:pos="675"/>
        </w:tabs>
        <w:autoSpaceDE w:val="0"/>
        <w:autoSpaceDN w:val="0"/>
        <w:adjustRightInd w:val="0"/>
        <w:ind w:left="360" w:right="-345"/>
        <w:jc w:val="both"/>
        <w:rPr>
          <w:rFonts w:ascii="Garamond" w:hAnsi="Garamond"/>
        </w:rPr>
      </w:pPr>
    </w:p>
    <w:p w14:paraId="01221E8F" w14:textId="11FF706F" w:rsidR="00896227" w:rsidRDefault="00896227" w:rsidP="00896227">
      <w:pPr>
        <w:pStyle w:val="ListParagraph"/>
        <w:numPr>
          <w:ilvl w:val="0"/>
          <w:numId w:val="33"/>
        </w:num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  <w:r w:rsidRPr="007E1BE6">
        <w:rPr>
          <w:rFonts w:ascii="Garamond" w:hAnsi="Garamond"/>
          <w:b/>
          <w:bCs/>
        </w:rPr>
        <w:t>Holle, L</w:t>
      </w:r>
      <w:r w:rsidRPr="007E1BE6">
        <w:rPr>
          <w:rFonts w:ascii="Garamond" w:hAnsi="Garamond"/>
        </w:rPr>
        <w:t>. (2024, October). Towards a More Comprehensive Understanding of the “Obesity Epidemic”: Implications for Social Workers [Paper Presentation]. Council on Social Work Education (CSWE). Kansas City, MO</w:t>
      </w:r>
      <w:r w:rsidR="004E37D7">
        <w:rPr>
          <w:rFonts w:ascii="Garamond" w:hAnsi="Garamond"/>
        </w:rPr>
        <w:t>, United States.</w:t>
      </w:r>
    </w:p>
    <w:p w14:paraId="14FB08DA" w14:textId="77777777" w:rsidR="00896227" w:rsidRPr="00896227" w:rsidRDefault="00896227" w:rsidP="00896227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</w:p>
    <w:p w14:paraId="7D8F4FCF" w14:textId="1255D816" w:rsidR="00896227" w:rsidRDefault="00896227" w:rsidP="00896227">
      <w:pPr>
        <w:pStyle w:val="ListParagraph"/>
        <w:numPr>
          <w:ilvl w:val="0"/>
          <w:numId w:val="33"/>
        </w:num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  <w:r w:rsidRPr="007E1BE6">
        <w:rPr>
          <w:rFonts w:ascii="Garamond" w:hAnsi="Garamond"/>
          <w:b/>
          <w:bCs/>
        </w:rPr>
        <w:t>Holle, L</w:t>
      </w:r>
      <w:r w:rsidRPr="007E1BE6">
        <w:rPr>
          <w:rFonts w:ascii="Garamond" w:hAnsi="Garamond"/>
        </w:rPr>
        <w:t xml:space="preserve">., Longo, E., &amp; </w:t>
      </w:r>
      <w:proofErr w:type="spellStart"/>
      <w:r w:rsidRPr="007E1BE6">
        <w:rPr>
          <w:rFonts w:ascii="Garamond" w:hAnsi="Garamond"/>
        </w:rPr>
        <w:t>Mogro</w:t>
      </w:r>
      <w:proofErr w:type="spellEnd"/>
      <w:r w:rsidRPr="007E1BE6">
        <w:rPr>
          <w:rFonts w:ascii="Garamond" w:hAnsi="Garamond"/>
        </w:rPr>
        <w:t>-Wilson, C. (2024, October). A Comparison of Religious and Spiritual Beliefs Among Latinx Parents of Children with Disabilities [Paper Presentation]. Council on Social Work Education (CSWE). Kansas City, MO</w:t>
      </w:r>
      <w:r w:rsidR="004E37D7">
        <w:rPr>
          <w:rFonts w:ascii="Garamond" w:hAnsi="Garamond"/>
        </w:rPr>
        <w:t>, United States.</w:t>
      </w:r>
    </w:p>
    <w:p w14:paraId="7DF5C1E0" w14:textId="77777777" w:rsidR="00896227" w:rsidRPr="00896227" w:rsidRDefault="00896227" w:rsidP="00896227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</w:p>
    <w:p w14:paraId="581BB8C4" w14:textId="77777777" w:rsidR="00896227" w:rsidRDefault="00896227" w:rsidP="00896227">
      <w:pPr>
        <w:pStyle w:val="ListParagraph"/>
        <w:numPr>
          <w:ilvl w:val="0"/>
          <w:numId w:val="33"/>
        </w:num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  <w:r w:rsidRPr="007E1BE6">
        <w:rPr>
          <w:rFonts w:ascii="Garamond" w:hAnsi="Garamond"/>
        </w:rPr>
        <w:t xml:space="preserve">Iacono, G., </w:t>
      </w:r>
      <w:r w:rsidRPr="007E1BE6">
        <w:rPr>
          <w:rFonts w:ascii="Garamond" w:hAnsi="Garamond"/>
          <w:b/>
          <w:bCs/>
        </w:rPr>
        <w:t>Holle, L</w:t>
      </w:r>
      <w:r w:rsidRPr="007E1BE6">
        <w:rPr>
          <w:rFonts w:ascii="Garamond" w:hAnsi="Garamond"/>
        </w:rPr>
        <w:t xml:space="preserve">., Loveland, E., Evans, S., Pan, C.,  &amp; Haggerty, T., (2024, June). Fostering Mental Health, Embodied Cognition, and Intersubjectivity in LGBTQIA+ Youth Amid Current Anti-LGBTQIA+ Political Attacks: A Pilot Study of Tuned In! - an Affirmative </w:t>
      </w:r>
      <w:r>
        <w:rPr>
          <w:rFonts w:ascii="Garamond" w:hAnsi="Garamond"/>
        </w:rPr>
        <w:tab/>
      </w:r>
      <w:r w:rsidRPr="007E1BE6">
        <w:rPr>
          <w:rFonts w:ascii="Garamond" w:hAnsi="Garamond"/>
        </w:rPr>
        <w:t>Mindfulness-Based Intervention [Poster Presentation]. International Society for Contemplative Research (ISCR) 2</w:t>
      </w:r>
      <w:r w:rsidRPr="007E1BE6">
        <w:rPr>
          <w:rFonts w:ascii="Garamond" w:hAnsi="Garamond"/>
          <w:vertAlign w:val="superscript"/>
        </w:rPr>
        <w:t>nd</w:t>
      </w:r>
      <w:r w:rsidRPr="007E1BE6">
        <w:rPr>
          <w:rFonts w:ascii="Garamond" w:hAnsi="Garamond"/>
        </w:rPr>
        <w:t xml:space="preserve"> Annual Conference. Padova, Italy.</w:t>
      </w:r>
    </w:p>
    <w:p w14:paraId="3A8C23ED" w14:textId="77777777" w:rsidR="00896227" w:rsidRPr="00896227" w:rsidRDefault="00896227" w:rsidP="00896227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</w:p>
    <w:p w14:paraId="2D4B0414" w14:textId="77777777" w:rsidR="00896227" w:rsidRDefault="00896227" w:rsidP="00896227">
      <w:pPr>
        <w:pStyle w:val="ListParagraph"/>
        <w:numPr>
          <w:ilvl w:val="0"/>
          <w:numId w:val="33"/>
        </w:num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  <w:r w:rsidRPr="007E1BE6">
        <w:rPr>
          <w:rFonts w:ascii="Garamond" w:hAnsi="Garamond"/>
        </w:rPr>
        <w:t xml:space="preserve">Iacono, G., Loveland, E., </w:t>
      </w:r>
      <w:r w:rsidRPr="007E1BE6">
        <w:rPr>
          <w:rFonts w:ascii="Garamond" w:hAnsi="Garamond"/>
          <w:b/>
          <w:bCs/>
        </w:rPr>
        <w:t>Holle, L</w:t>
      </w:r>
      <w:r w:rsidRPr="007E1BE6">
        <w:rPr>
          <w:rFonts w:ascii="Garamond" w:hAnsi="Garamond"/>
        </w:rPr>
        <w:t xml:space="preserve">., Pan, C., Evans, S., &amp; Haggerty, T., (2024, June). Fostering Mental Well-Being and Empowerment in LGBTQIA+ Youth Amidst Current Anti-LGBTQIA+ Political Attacks: A Pilot Study of an Affirmative Mindfulness-Based Group Intervention [Oral Presentation]. 2024 IASWG International Symposium. Madrid, Spain. </w:t>
      </w:r>
    </w:p>
    <w:p w14:paraId="31E849F5" w14:textId="77777777" w:rsidR="00896227" w:rsidRPr="00896227" w:rsidRDefault="00896227" w:rsidP="00896227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</w:p>
    <w:p w14:paraId="376A1BEA" w14:textId="77777777" w:rsidR="00896227" w:rsidRDefault="00896227" w:rsidP="00896227">
      <w:pPr>
        <w:pStyle w:val="ListParagraph"/>
        <w:numPr>
          <w:ilvl w:val="0"/>
          <w:numId w:val="33"/>
        </w:num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  <w:r w:rsidRPr="007E1BE6">
        <w:rPr>
          <w:rFonts w:ascii="Garamond" w:hAnsi="Garamond"/>
        </w:rPr>
        <w:t xml:space="preserve">Iacono, G., Loveland, E., Evans, S., </w:t>
      </w:r>
      <w:r w:rsidRPr="007E1BE6">
        <w:rPr>
          <w:rFonts w:ascii="Garamond" w:hAnsi="Garamond"/>
          <w:b/>
          <w:bCs/>
        </w:rPr>
        <w:t>Holle, L</w:t>
      </w:r>
      <w:r w:rsidRPr="007E1BE6">
        <w:rPr>
          <w:rFonts w:ascii="Garamond" w:hAnsi="Garamond"/>
        </w:rPr>
        <w:t xml:space="preserve">., E., Pan, C., &amp; Haggerty, T. (2024, June). CBPAR Autoethnography on Group Intervention Process [Oral Presentation]. 2024 IASWG International Symposium. Madrid, Spain. </w:t>
      </w:r>
    </w:p>
    <w:p w14:paraId="7CBDA6A9" w14:textId="77777777" w:rsidR="00896227" w:rsidRPr="00896227" w:rsidRDefault="00896227" w:rsidP="00896227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</w:p>
    <w:p w14:paraId="12AFAC9D" w14:textId="77777777" w:rsidR="00896227" w:rsidRDefault="00896227" w:rsidP="00896227">
      <w:pPr>
        <w:pStyle w:val="ListParagraph"/>
        <w:numPr>
          <w:ilvl w:val="0"/>
          <w:numId w:val="33"/>
        </w:num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  <w:r w:rsidRPr="007E1BE6">
        <w:rPr>
          <w:rFonts w:ascii="Garamond" w:hAnsi="Garamond"/>
        </w:rPr>
        <w:t xml:space="preserve">Iacono, G., </w:t>
      </w:r>
      <w:r w:rsidRPr="007E1BE6">
        <w:rPr>
          <w:rFonts w:ascii="Garamond" w:hAnsi="Garamond"/>
          <w:b/>
          <w:bCs/>
        </w:rPr>
        <w:t>Holle, L</w:t>
      </w:r>
      <w:r w:rsidRPr="007E1BE6">
        <w:rPr>
          <w:rFonts w:ascii="Garamond" w:hAnsi="Garamond"/>
        </w:rPr>
        <w:t xml:space="preserve">., Evans, S., Loveland, E., Pan, C., &amp; Haggerty, T. (2024, June). Understanding Overeating Patterns Among Sexual and Gender Minority Youth: An Exploratory Analysis of Factors [Oral Presentation]. LGBTQ Research Symposium 2024. Virtual. </w:t>
      </w:r>
    </w:p>
    <w:p w14:paraId="787DC93D" w14:textId="77777777" w:rsidR="00896227" w:rsidRPr="00896227" w:rsidRDefault="00896227" w:rsidP="00896227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</w:p>
    <w:p w14:paraId="0C9E30EF" w14:textId="77777777" w:rsidR="00896227" w:rsidRDefault="00896227" w:rsidP="00896227">
      <w:pPr>
        <w:pStyle w:val="ListParagraph"/>
        <w:numPr>
          <w:ilvl w:val="0"/>
          <w:numId w:val="33"/>
        </w:num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  <w:r w:rsidRPr="007E1BE6">
        <w:rPr>
          <w:rFonts w:ascii="Garamond" w:hAnsi="Garamond"/>
        </w:rPr>
        <w:lastRenderedPageBreak/>
        <w:t xml:space="preserve">Iacono, G., Pan, C., Haggerty, T.,  Evans, S., Loveland, E., &amp; </w:t>
      </w:r>
      <w:r w:rsidRPr="007E1BE6">
        <w:rPr>
          <w:rFonts w:ascii="Garamond" w:hAnsi="Garamond"/>
          <w:b/>
          <w:bCs/>
        </w:rPr>
        <w:t>Holle, L</w:t>
      </w:r>
      <w:r w:rsidRPr="007E1BE6">
        <w:rPr>
          <w:rFonts w:ascii="Garamond" w:hAnsi="Garamond"/>
        </w:rPr>
        <w:t xml:space="preserve">.,(2024, June). Unpacking Neutrality in Social Work Education: Exploring Twitter Responses to Anti-Trans Legislation [Oral Presentation]. LGBTQ Research Symposium 2024. Virtual. </w:t>
      </w:r>
    </w:p>
    <w:p w14:paraId="2BC7F966" w14:textId="77777777" w:rsidR="00896227" w:rsidRPr="00896227" w:rsidRDefault="00896227" w:rsidP="00896227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</w:p>
    <w:p w14:paraId="31B776DA" w14:textId="77777777" w:rsidR="00896227" w:rsidRDefault="00896227" w:rsidP="00896227">
      <w:pPr>
        <w:pStyle w:val="ListParagraph"/>
        <w:numPr>
          <w:ilvl w:val="0"/>
          <w:numId w:val="33"/>
        </w:num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  <w:r w:rsidRPr="007E1BE6">
        <w:rPr>
          <w:rFonts w:ascii="Garamond" w:hAnsi="Garamond"/>
        </w:rPr>
        <w:t xml:space="preserve">Iacono, G., Loveland, E., Evans, S., </w:t>
      </w:r>
      <w:r w:rsidRPr="007E1BE6">
        <w:rPr>
          <w:rFonts w:ascii="Garamond" w:hAnsi="Garamond"/>
          <w:b/>
          <w:bCs/>
        </w:rPr>
        <w:t>Holle, L</w:t>
      </w:r>
      <w:r w:rsidRPr="007E1BE6">
        <w:rPr>
          <w:rFonts w:ascii="Garamond" w:hAnsi="Garamond"/>
        </w:rPr>
        <w:t xml:space="preserve">., Pan, C. &amp; Haggerty, T., (2024, June). Fostering Joy and Finding Community: Findings from a Collaborative Autoethnography with LGBTQIA+ Youth Community Based Participatory Action Research [Oral Presentation]. LGBTQ Research Symposium 2024. Virtual. </w:t>
      </w:r>
    </w:p>
    <w:p w14:paraId="665756E5" w14:textId="77777777" w:rsidR="00896227" w:rsidRPr="00896227" w:rsidRDefault="00896227" w:rsidP="00896227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</w:p>
    <w:p w14:paraId="3FAD76E4" w14:textId="77777777" w:rsidR="00896227" w:rsidRDefault="00896227" w:rsidP="00896227">
      <w:pPr>
        <w:pStyle w:val="ListParagraph"/>
        <w:numPr>
          <w:ilvl w:val="0"/>
          <w:numId w:val="33"/>
        </w:num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  <w:r w:rsidRPr="007E1BE6">
        <w:rPr>
          <w:rFonts w:ascii="Garamond" w:hAnsi="Garamond"/>
        </w:rPr>
        <w:t xml:space="preserve">Iacono, G., </w:t>
      </w:r>
      <w:r w:rsidRPr="007E1BE6">
        <w:rPr>
          <w:rFonts w:ascii="Garamond" w:hAnsi="Garamond"/>
          <w:b/>
          <w:bCs/>
        </w:rPr>
        <w:t>Holle, L</w:t>
      </w:r>
      <w:r w:rsidRPr="007E1BE6">
        <w:rPr>
          <w:rFonts w:ascii="Garamond" w:hAnsi="Garamond"/>
        </w:rPr>
        <w:t>., Loveland, E., Bietsch, B., Craig, S., Smith, J., &amp; Horton, E., (2024, January). Community-Based Participatory Action Research with LGBTQIA+ Youth in the Time of COVID-19: Findings from a Collaborative Autoethnography [Symposium – Paper Presentation]. Society for Social Work and Research. Washington D.C, United States.</w:t>
      </w:r>
    </w:p>
    <w:p w14:paraId="7CB6F1A6" w14:textId="77777777" w:rsidR="00896227" w:rsidRPr="00896227" w:rsidRDefault="00896227" w:rsidP="00896227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</w:p>
    <w:p w14:paraId="116171EE" w14:textId="77777777" w:rsidR="00896227" w:rsidRDefault="00896227" w:rsidP="00896227">
      <w:pPr>
        <w:pStyle w:val="ListParagraph"/>
        <w:numPr>
          <w:ilvl w:val="0"/>
          <w:numId w:val="33"/>
        </w:num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  <w:r w:rsidRPr="007E1BE6">
        <w:rPr>
          <w:rFonts w:ascii="Garamond" w:hAnsi="Garamond"/>
        </w:rPr>
        <w:t xml:space="preserve">Iacono, G., Aguilar, J., &amp; </w:t>
      </w:r>
      <w:r w:rsidRPr="007E1BE6">
        <w:rPr>
          <w:rFonts w:ascii="Garamond" w:hAnsi="Garamond"/>
          <w:b/>
          <w:bCs/>
        </w:rPr>
        <w:t>Holle, L</w:t>
      </w:r>
      <w:r w:rsidRPr="007E1BE6">
        <w:rPr>
          <w:rFonts w:ascii="Garamond" w:hAnsi="Garamond"/>
        </w:rPr>
        <w:t xml:space="preserve">., (2024, January). Unpacking Neutrality Discourse in Social Work: </w:t>
      </w:r>
      <w:r w:rsidRPr="00896227">
        <w:rPr>
          <w:rFonts w:ascii="Garamond" w:hAnsi="Garamond"/>
        </w:rPr>
        <w:t>Exploring Twitter Responses to Anti-Trans Legislation [Poster Presentation]. Society for Social Work and Research. Washington D.C, United States.</w:t>
      </w:r>
    </w:p>
    <w:p w14:paraId="44DAE684" w14:textId="77777777" w:rsidR="00FF134C" w:rsidRPr="00FF134C" w:rsidRDefault="00FF134C" w:rsidP="00FF134C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</w:p>
    <w:p w14:paraId="625C7E44" w14:textId="4153C2D8" w:rsidR="00896227" w:rsidRDefault="00896227" w:rsidP="00896227">
      <w:pPr>
        <w:pStyle w:val="ListParagraph"/>
        <w:numPr>
          <w:ilvl w:val="0"/>
          <w:numId w:val="33"/>
        </w:num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  <w:r w:rsidRPr="007E1BE6">
        <w:rPr>
          <w:rFonts w:ascii="Garamond" w:hAnsi="Garamond"/>
        </w:rPr>
        <w:t xml:space="preserve">Iacono, G., </w:t>
      </w:r>
      <w:r w:rsidRPr="007E1BE6">
        <w:rPr>
          <w:rFonts w:ascii="Garamond" w:hAnsi="Garamond"/>
          <w:b/>
          <w:bCs/>
        </w:rPr>
        <w:t>Holle, L</w:t>
      </w:r>
      <w:r w:rsidRPr="007E1BE6">
        <w:rPr>
          <w:rFonts w:ascii="Garamond" w:hAnsi="Garamond"/>
        </w:rPr>
        <w:t xml:space="preserve">., Smith, J., Lin, H.S., Bietsch, B. &amp; Watson, R., (2024, January). Understanding Overeating Patterns Among Sexual and Gender Minority Youth: An Exploratory Analysis of Factors [Poster Presentation].  Society for Social Work and Research. Washington D.C, United States. </w:t>
      </w:r>
    </w:p>
    <w:p w14:paraId="1164E97F" w14:textId="77777777" w:rsidR="00896227" w:rsidRPr="00896227" w:rsidRDefault="00896227" w:rsidP="00896227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</w:p>
    <w:p w14:paraId="675E6B1A" w14:textId="77777777" w:rsidR="00896227" w:rsidRDefault="00896227" w:rsidP="00896227">
      <w:pPr>
        <w:pStyle w:val="ListParagraph"/>
        <w:numPr>
          <w:ilvl w:val="0"/>
          <w:numId w:val="33"/>
        </w:num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  <w:r w:rsidRPr="007E1BE6">
        <w:rPr>
          <w:rFonts w:ascii="Garamond" w:hAnsi="Garamond"/>
        </w:rPr>
        <w:t xml:space="preserve">Iacono, G., </w:t>
      </w:r>
      <w:r w:rsidRPr="007E1BE6">
        <w:rPr>
          <w:rFonts w:ascii="Garamond" w:hAnsi="Garamond"/>
          <w:b/>
          <w:bCs/>
        </w:rPr>
        <w:t>Holle, L</w:t>
      </w:r>
      <w:r w:rsidRPr="007E1BE6">
        <w:rPr>
          <w:rFonts w:ascii="Garamond" w:hAnsi="Garamond"/>
        </w:rPr>
        <w:t xml:space="preserve">., Aguilar, J., Switz, M., &amp; Smith, J. (2023, October)., Unpacking Neutrality in </w:t>
      </w:r>
      <w:r w:rsidRPr="007E1BE6">
        <w:rPr>
          <w:rFonts w:ascii="Garamond" w:hAnsi="Garamond"/>
        </w:rPr>
        <w:tab/>
        <w:t>Social Work Education: Exploring Twitter Responses to Anti-Trans Legislation [Oral Paper]. CSWE Annual Conference Program Meeting. Atlanta, GA, United States.</w:t>
      </w:r>
    </w:p>
    <w:p w14:paraId="2C3FA69A" w14:textId="77777777" w:rsidR="00896227" w:rsidRPr="00896227" w:rsidRDefault="00896227" w:rsidP="00896227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</w:rPr>
      </w:pPr>
      <w:r w:rsidRPr="00896227">
        <w:rPr>
          <w:rFonts w:ascii="Garamond" w:hAnsi="Garamond"/>
        </w:rPr>
        <w:t xml:space="preserve"> </w:t>
      </w:r>
    </w:p>
    <w:p w14:paraId="20E739D7" w14:textId="77777777" w:rsidR="00896227" w:rsidRDefault="00896227" w:rsidP="00896227">
      <w:pPr>
        <w:pStyle w:val="ListParagraph"/>
        <w:numPr>
          <w:ilvl w:val="0"/>
          <w:numId w:val="33"/>
        </w:num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Style w:val="Strong"/>
          <w:rFonts w:ascii="Georgia" w:hAnsi="Georgia"/>
          <w:color w:val="333333"/>
          <w:bdr w:val="none" w:sz="0" w:space="0" w:color="auto" w:frame="1"/>
          <w:shd w:val="clear" w:color="auto" w:fill="FFFFFF"/>
        </w:rPr>
      </w:pPr>
      <w:r w:rsidRPr="007E1BE6">
        <w:rPr>
          <w:rFonts w:ascii="Garamond" w:hAnsi="Garamond"/>
        </w:rPr>
        <w:t xml:space="preserve">Iacono, G., Smith, J., Carolan, K., Lester-Harriat, R., Loveland, E., &amp; </w:t>
      </w:r>
      <w:r w:rsidRPr="007E1BE6">
        <w:rPr>
          <w:rFonts w:ascii="Garamond" w:hAnsi="Garamond"/>
          <w:b/>
          <w:bCs/>
        </w:rPr>
        <w:t>Holle. L</w:t>
      </w:r>
      <w:r w:rsidRPr="007E1BE6">
        <w:rPr>
          <w:rFonts w:ascii="Garamond" w:hAnsi="Garamond"/>
        </w:rPr>
        <w:t xml:space="preserve">. (2023, May)., </w:t>
      </w:r>
      <w:r w:rsidRPr="007E1BE6">
        <w:rPr>
          <w:rFonts w:ascii="Garamond" w:hAnsi="Garamond" w:cs="Garamond"/>
          <w:color w:val="000000"/>
        </w:rPr>
        <w:t xml:space="preserve">Cultivating Peer Support in Higher Education: Enduring the COVID-19 Pandemic [Presentation]. International Congress of Qualitative Inquiry. </w:t>
      </w:r>
      <w:r w:rsidRPr="007E1BE6">
        <w:rPr>
          <w:rStyle w:val="Strong"/>
          <w:rFonts w:ascii="Garamond" w:hAnsi="Garamond"/>
          <w:b w:val="0"/>
          <w:bCs w:val="0"/>
          <w:color w:val="000000" w:themeColor="text1"/>
          <w:bdr w:val="none" w:sz="0" w:space="0" w:color="auto" w:frame="1"/>
          <w:shd w:val="clear" w:color="auto" w:fill="FFFFFF"/>
        </w:rPr>
        <w:t>Urbana, IL, United States</w:t>
      </w:r>
      <w:r w:rsidRPr="007E1BE6">
        <w:rPr>
          <w:rStyle w:val="Strong"/>
          <w:rFonts w:ascii="Georgia" w:hAnsi="Georgia"/>
          <w:color w:val="333333"/>
          <w:bdr w:val="none" w:sz="0" w:space="0" w:color="auto" w:frame="1"/>
          <w:shd w:val="clear" w:color="auto" w:fill="FFFFFF"/>
        </w:rPr>
        <w:t xml:space="preserve">. </w:t>
      </w:r>
    </w:p>
    <w:p w14:paraId="61A2A30D" w14:textId="77777777" w:rsidR="00896227" w:rsidRPr="00896227" w:rsidRDefault="00896227" w:rsidP="00896227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Style w:val="Strong"/>
          <w:rFonts w:ascii="Georgia" w:hAnsi="Georgia"/>
          <w:color w:val="333333"/>
          <w:bdr w:val="none" w:sz="0" w:space="0" w:color="auto" w:frame="1"/>
          <w:shd w:val="clear" w:color="auto" w:fill="FFFFFF"/>
        </w:rPr>
      </w:pPr>
    </w:p>
    <w:p w14:paraId="37562189" w14:textId="77777777" w:rsidR="00896227" w:rsidRDefault="00896227" w:rsidP="00896227">
      <w:pPr>
        <w:pStyle w:val="ListParagraph"/>
        <w:numPr>
          <w:ilvl w:val="0"/>
          <w:numId w:val="33"/>
        </w:numPr>
        <w:rPr>
          <w:rFonts w:ascii="Garamond" w:hAnsi="Garamond"/>
          <w:color w:val="000000"/>
        </w:rPr>
      </w:pPr>
      <w:r w:rsidRPr="007E1BE6">
        <w:rPr>
          <w:rFonts w:ascii="Garamond" w:hAnsi="Garamond"/>
          <w:b/>
          <w:bCs/>
          <w:color w:val="000000"/>
        </w:rPr>
        <w:t>Holle, L.</w:t>
      </w:r>
      <w:r w:rsidRPr="007E1BE6">
        <w:rPr>
          <w:rFonts w:ascii="Garamond" w:hAnsi="Garamond"/>
          <w:color w:val="000000"/>
        </w:rPr>
        <w:t>, &amp; Reim Ifrach, W. (2021, June).</w:t>
      </w:r>
      <w:r w:rsidRPr="007E1BE6">
        <w:rPr>
          <w:rFonts w:ascii="Garamond" w:hAnsi="Garamond"/>
          <w:b/>
          <w:bCs/>
          <w:color w:val="000000"/>
        </w:rPr>
        <w:t xml:space="preserve"> </w:t>
      </w:r>
      <w:r w:rsidRPr="007E1BE6">
        <w:rPr>
          <w:rFonts w:ascii="Garamond" w:hAnsi="Garamond"/>
          <w:bCs/>
          <w:color w:val="000000"/>
        </w:rPr>
        <w:t xml:space="preserve">The Ethical Treatment of Bodies: Intersectional Social Justice in Multidisciplinary Eating Disorder Treatment [Oral Presentation]. </w:t>
      </w:r>
      <w:proofErr w:type="spellStart"/>
      <w:r w:rsidRPr="007E1BE6">
        <w:rPr>
          <w:rFonts w:ascii="Garamond" w:hAnsi="Garamond"/>
          <w:color w:val="000000"/>
        </w:rPr>
        <w:t>iaedp</w:t>
      </w:r>
      <w:proofErr w:type="spellEnd"/>
      <w:r w:rsidRPr="007E1BE6">
        <w:rPr>
          <w:rFonts w:ascii="Garamond" w:hAnsi="Garamond"/>
          <w:color w:val="000000"/>
        </w:rPr>
        <w:t xml:space="preserve"> Annual Research Symposium. Virtual. </w:t>
      </w:r>
    </w:p>
    <w:p w14:paraId="7E514940" w14:textId="77777777" w:rsidR="00896227" w:rsidRPr="00896227" w:rsidRDefault="00896227" w:rsidP="00896227">
      <w:pPr>
        <w:rPr>
          <w:rFonts w:ascii="Garamond" w:hAnsi="Garamond"/>
          <w:color w:val="000000"/>
        </w:rPr>
      </w:pPr>
    </w:p>
    <w:p w14:paraId="0F741D34" w14:textId="154C30F5" w:rsidR="00896227" w:rsidRPr="00FA0E3C" w:rsidRDefault="00CD6B2A" w:rsidP="00896227">
      <w:pPr>
        <w:pStyle w:val="Heading1"/>
        <w:rPr>
          <w:rFonts w:ascii="Garamond" w:hAnsi="Garamond" w:cstheme="minorHAnsi"/>
          <w:sz w:val="28"/>
        </w:rPr>
      </w:pPr>
      <w:r>
        <w:rPr>
          <w:rFonts w:ascii="Garamond" w:hAnsi="Garamond" w:cstheme="minorHAnsi"/>
          <w:sz w:val="28"/>
        </w:rPr>
        <w:t xml:space="preserve">Invited </w:t>
      </w:r>
      <w:r w:rsidR="00896227" w:rsidRPr="00FA0E3C">
        <w:rPr>
          <w:rFonts w:ascii="Garamond" w:hAnsi="Garamond" w:cstheme="minorHAnsi"/>
          <w:sz w:val="28"/>
        </w:rPr>
        <w:t>Presentations</w:t>
      </w:r>
      <w:r w:rsidR="00896227">
        <w:rPr>
          <w:rFonts w:ascii="Garamond" w:hAnsi="Garamond" w:cstheme="minorHAnsi"/>
          <w:sz w:val="28"/>
        </w:rPr>
        <w:t>, Trainings</w:t>
      </w:r>
      <w:r w:rsidR="00896227" w:rsidRPr="00FA0E3C">
        <w:rPr>
          <w:rFonts w:ascii="Garamond" w:hAnsi="Garamond" w:cstheme="minorHAnsi"/>
          <w:sz w:val="28"/>
        </w:rPr>
        <w:t xml:space="preserve"> and Lectures</w:t>
      </w:r>
    </w:p>
    <w:p w14:paraId="7252B080" w14:textId="19A3DC2F" w:rsidR="00AA41F9" w:rsidRPr="003A0176" w:rsidRDefault="00AA41F9" w:rsidP="6F203679">
      <w:pPr>
        <w:pStyle w:val="ListParagraph"/>
        <w:numPr>
          <w:ilvl w:val="0"/>
          <w:numId w:val="40"/>
        </w:numPr>
        <w:spacing w:before="240"/>
        <w:rPr>
          <w:rFonts w:ascii="Garamond" w:hAnsi="Garamond" w:cstheme="minorBidi"/>
          <w:b/>
          <w:bCs/>
        </w:rPr>
      </w:pPr>
      <w:r w:rsidRPr="6F203679">
        <w:rPr>
          <w:rFonts w:ascii="Garamond" w:hAnsi="Garamond" w:cstheme="minorBidi"/>
          <w:b/>
          <w:bCs/>
        </w:rPr>
        <w:t xml:space="preserve">University of Connecticut School of Social Work, </w:t>
      </w:r>
      <w:r w:rsidRPr="6F203679">
        <w:rPr>
          <w:rFonts w:ascii="Garamond" w:hAnsi="Garamond" w:cstheme="minorBidi"/>
        </w:rPr>
        <w:t xml:space="preserve">“Survey: U.S Immigrants, Physical </w:t>
      </w:r>
      <w:r>
        <w:tab/>
      </w:r>
      <w:r w:rsidRPr="6F203679">
        <w:rPr>
          <w:rFonts w:ascii="Garamond" w:hAnsi="Garamond" w:cstheme="minorBidi"/>
        </w:rPr>
        <w:t xml:space="preserve">health and Emotional Well-Being” [Oral Presentation]. UCONN SSW, Fall 2025. </w:t>
      </w:r>
    </w:p>
    <w:p w14:paraId="0449005E" w14:textId="77777777" w:rsidR="003A0176" w:rsidRPr="003A0176" w:rsidRDefault="003A0176" w:rsidP="003A0176">
      <w:pPr>
        <w:pStyle w:val="ListParagraph"/>
        <w:rPr>
          <w:rFonts w:ascii="Garamond" w:hAnsi="Garamond" w:cstheme="minorHAnsi"/>
          <w:b/>
        </w:rPr>
      </w:pPr>
    </w:p>
    <w:p w14:paraId="74911E97" w14:textId="1ED7D1EC" w:rsidR="00896227" w:rsidRPr="003A0176" w:rsidRDefault="00896227" w:rsidP="003A0176">
      <w:pPr>
        <w:pStyle w:val="ListParagraph"/>
        <w:numPr>
          <w:ilvl w:val="0"/>
          <w:numId w:val="40"/>
        </w:numPr>
        <w:rPr>
          <w:rFonts w:ascii="Garamond" w:hAnsi="Garamond" w:cstheme="minorHAnsi"/>
          <w:b/>
        </w:rPr>
      </w:pPr>
      <w:r w:rsidRPr="003A0176">
        <w:rPr>
          <w:rFonts w:ascii="Garamond" w:hAnsi="Garamond" w:cstheme="minorHAnsi"/>
          <w:b/>
        </w:rPr>
        <w:t xml:space="preserve">Bridgeport School District, </w:t>
      </w:r>
      <w:r w:rsidRPr="003A0176">
        <w:rPr>
          <w:rFonts w:ascii="Garamond" w:hAnsi="Garamond" w:cstheme="minorHAnsi"/>
          <w:bCs/>
        </w:rPr>
        <w:t xml:space="preserve">“The Impact of Trauma and Implementation of Effective </w:t>
      </w:r>
      <w:r w:rsidR="003A0176">
        <w:rPr>
          <w:rFonts w:ascii="Garamond" w:hAnsi="Garamond" w:cstheme="minorHAnsi"/>
          <w:bCs/>
        </w:rPr>
        <w:tab/>
      </w:r>
      <w:r w:rsidRPr="003A0176">
        <w:rPr>
          <w:rFonts w:ascii="Garamond" w:hAnsi="Garamond" w:cstheme="minorHAnsi"/>
          <w:bCs/>
        </w:rPr>
        <w:t>Interventions” [Oral Training/Presentation – 5 hours]. Sacred Heart University, Spring</w:t>
      </w:r>
      <w:r w:rsidR="003A0176">
        <w:rPr>
          <w:rFonts w:ascii="Garamond" w:hAnsi="Garamond" w:cstheme="minorHAnsi"/>
          <w:bCs/>
        </w:rPr>
        <w:t xml:space="preserve"> </w:t>
      </w:r>
      <w:r w:rsidR="003A0176">
        <w:rPr>
          <w:rFonts w:ascii="Garamond" w:hAnsi="Garamond" w:cstheme="minorHAnsi"/>
          <w:bCs/>
        </w:rPr>
        <w:tab/>
        <w:t>2</w:t>
      </w:r>
      <w:r w:rsidRPr="003A0176">
        <w:rPr>
          <w:rFonts w:ascii="Garamond" w:hAnsi="Garamond" w:cstheme="minorHAnsi"/>
          <w:bCs/>
        </w:rPr>
        <w:t>025.</w:t>
      </w:r>
    </w:p>
    <w:p w14:paraId="13423636" w14:textId="77777777" w:rsidR="003A0176" w:rsidRPr="003A0176" w:rsidRDefault="003A0176" w:rsidP="003A0176">
      <w:pPr>
        <w:pStyle w:val="ListParagraph"/>
        <w:rPr>
          <w:rFonts w:ascii="Garamond" w:hAnsi="Garamond" w:cstheme="minorHAnsi"/>
          <w:b/>
        </w:rPr>
      </w:pPr>
    </w:p>
    <w:p w14:paraId="7E4F8ABA" w14:textId="589D1211" w:rsidR="00896227" w:rsidRDefault="00896227" w:rsidP="003A0176">
      <w:pPr>
        <w:pStyle w:val="ListParagraph"/>
        <w:numPr>
          <w:ilvl w:val="0"/>
          <w:numId w:val="40"/>
        </w:numPr>
        <w:rPr>
          <w:rFonts w:ascii="Garamond" w:hAnsi="Garamond" w:cstheme="minorHAnsi"/>
          <w:b/>
        </w:rPr>
      </w:pPr>
      <w:r w:rsidRPr="003A0176">
        <w:rPr>
          <w:rFonts w:ascii="Garamond" w:hAnsi="Garamond" w:cstheme="minorHAnsi"/>
          <w:b/>
        </w:rPr>
        <w:t xml:space="preserve">University of Connecticut School of Social Work, </w:t>
      </w:r>
      <w:r w:rsidRPr="003A0176">
        <w:rPr>
          <w:rFonts w:ascii="Garamond" w:hAnsi="Garamond" w:cstheme="minorHAnsi"/>
          <w:bCs/>
        </w:rPr>
        <w:t xml:space="preserve">“Survey: U.S Immigrants, Physical </w:t>
      </w:r>
      <w:r w:rsidR="003A0176">
        <w:rPr>
          <w:rFonts w:ascii="Garamond" w:hAnsi="Garamond" w:cstheme="minorHAnsi"/>
          <w:bCs/>
        </w:rPr>
        <w:tab/>
      </w:r>
      <w:r w:rsidRPr="003A0176">
        <w:rPr>
          <w:rFonts w:ascii="Garamond" w:hAnsi="Garamond" w:cstheme="minorHAnsi"/>
          <w:bCs/>
        </w:rPr>
        <w:t>health and Emotional Well-Being” [Oral Presentation]. UCONN SSW, Fall 2024.</w:t>
      </w:r>
      <w:r w:rsidRPr="003A0176">
        <w:rPr>
          <w:rFonts w:ascii="Garamond" w:hAnsi="Garamond" w:cstheme="minorHAnsi"/>
          <w:b/>
        </w:rPr>
        <w:t xml:space="preserve"> </w:t>
      </w:r>
    </w:p>
    <w:p w14:paraId="559A0CDC" w14:textId="77777777" w:rsidR="003A0176" w:rsidRPr="003A0176" w:rsidRDefault="003A0176" w:rsidP="003A0176">
      <w:pPr>
        <w:pStyle w:val="ListParagraph"/>
        <w:rPr>
          <w:rFonts w:ascii="Garamond" w:hAnsi="Garamond" w:cstheme="minorHAnsi"/>
          <w:b/>
        </w:rPr>
      </w:pPr>
    </w:p>
    <w:p w14:paraId="2E6A8F14" w14:textId="119557B0" w:rsidR="003A0176" w:rsidRDefault="00896227" w:rsidP="6F203679">
      <w:pPr>
        <w:pStyle w:val="ListParagraph"/>
        <w:numPr>
          <w:ilvl w:val="0"/>
          <w:numId w:val="40"/>
        </w:numPr>
        <w:rPr>
          <w:rFonts w:ascii="Garamond" w:hAnsi="Garamond" w:cstheme="minorBidi"/>
        </w:rPr>
      </w:pPr>
      <w:r w:rsidRPr="6F203679">
        <w:rPr>
          <w:rFonts w:ascii="Garamond" w:hAnsi="Garamond" w:cstheme="minorBidi"/>
          <w:b/>
          <w:bCs/>
        </w:rPr>
        <w:lastRenderedPageBreak/>
        <w:t xml:space="preserve">BHcare, </w:t>
      </w:r>
      <w:r w:rsidRPr="6F203679">
        <w:rPr>
          <w:rFonts w:ascii="Garamond" w:hAnsi="Garamond" w:cstheme="minorBidi"/>
        </w:rPr>
        <w:t>“Young Adult Services Program Spotlight” [Oral Presentation]. BHcare, Spring 2024.</w:t>
      </w:r>
    </w:p>
    <w:p w14:paraId="2021F155" w14:textId="77777777" w:rsidR="00350D5A" w:rsidRPr="00350D5A" w:rsidRDefault="00350D5A" w:rsidP="00350D5A">
      <w:pPr>
        <w:pStyle w:val="ListParagraph"/>
        <w:ind w:left="360"/>
        <w:rPr>
          <w:rFonts w:ascii="Garamond" w:hAnsi="Garamond" w:cstheme="minorHAnsi"/>
          <w:bCs/>
        </w:rPr>
      </w:pPr>
    </w:p>
    <w:p w14:paraId="41B40C33" w14:textId="484A6298" w:rsidR="003A0176" w:rsidRDefault="00896227" w:rsidP="6F203679">
      <w:pPr>
        <w:pStyle w:val="ListParagraph"/>
        <w:numPr>
          <w:ilvl w:val="0"/>
          <w:numId w:val="40"/>
        </w:numPr>
        <w:rPr>
          <w:rFonts w:ascii="Garamond" w:hAnsi="Garamond" w:cstheme="minorBidi"/>
        </w:rPr>
      </w:pPr>
      <w:r w:rsidRPr="6F203679">
        <w:rPr>
          <w:rFonts w:ascii="Garamond" w:hAnsi="Garamond" w:cstheme="minorBidi"/>
          <w:b/>
          <w:bCs/>
        </w:rPr>
        <w:t xml:space="preserve">BHcare, </w:t>
      </w:r>
      <w:r w:rsidRPr="6F203679">
        <w:rPr>
          <w:rFonts w:ascii="Garamond" w:hAnsi="Garamond" w:cstheme="minorBidi"/>
        </w:rPr>
        <w:t>“Overview of Young Adult Services” [Oral Presentation]. BHcare—Community Advisory Council, Fall 2023.</w:t>
      </w:r>
    </w:p>
    <w:p w14:paraId="524F0072" w14:textId="77777777" w:rsidR="00350D5A" w:rsidRPr="003A0176" w:rsidRDefault="00350D5A" w:rsidP="00350D5A">
      <w:pPr>
        <w:pStyle w:val="ListParagraph"/>
        <w:ind w:left="360"/>
        <w:rPr>
          <w:rFonts w:ascii="Garamond" w:hAnsi="Garamond" w:cstheme="minorHAnsi"/>
          <w:bCs/>
        </w:rPr>
      </w:pPr>
    </w:p>
    <w:p w14:paraId="1639D0B4" w14:textId="30596864" w:rsidR="00896227" w:rsidRDefault="00896227" w:rsidP="003A0176">
      <w:pPr>
        <w:pStyle w:val="ListParagraph"/>
        <w:numPr>
          <w:ilvl w:val="0"/>
          <w:numId w:val="40"/>
        </w:numPr>
        <w:rPr>
          <w:rFonts w:ascii="Garamond" w:hAnsi="Garamond" w:cstheme="minorHAnsi"/>
          <w:bCs/>
        </w:rPr>
      </w:pPr>
      <w:proofErr w:type="spellStart"/>
      <w:r w:rsidRPr="003A0176">
        <w:rPr>
          <w:rFonts w:ascii="Garamond" w:hAnsi="Garamond" w:cstheme="minorHAnsi"/>
          <w:b/>
        </w:rPr>
        <w:t>BHcare</w:t>
      </w:r>
      <w:proofErr w:type="spellEnd"/>
      <w:r w:rsidRPr="003A0176">
        <w:rPr>
          <w:rFonts w:ascii="Garamond" w:hAnsi="Garamond" w:cstheme="minorHAnsi"/>
          <w:b/>
        </w:rPr>
        <w:t xml:space="preserve">, </w:t>
      </w:r>
      <w:r w:rsidRPr="003A0176">
        <w:rPr>
          <w:rFonts w:ascii="Garamond" w:hAnsi="Garamond" w:cstheme="minorHAnsi"/>
          <w:bCs/>
        </w:rPr>
        <w:t xml:space="preserve">“The Diet Myth: Role of the Diet Cycle, Culture of Thinness and Food Police </w:t>
      </w:r>
      <w:r w:rsidR="003A0176">
        <w:rPr>
          <w:rFonts w:ascii="Garamond" w:hAnsi="Garamond" w:cstheme="minorHAnsi"/>
          <w:bCs/>
        </w:rPr>
        <w:tab/>
      </w:r>
      <w:r w:rsidRPr="003A0176">
        <w:rPr>
          <w:rFonts w:ascii="Garamond" w:hAnsi="Garamond" w:cstheme="minorHAnsi"/>
          <w:bCs/>
        </w:rPr>
        <w:t xml:space="preserve">within Disordered Eating” [Oral Training/Presentation]. </w:t>
      </w:r>
      <w:proofErr w:type="spellStart"/>
      <w:r w:rsidRPr="003A0176">
        <w:rPr>
          <w:rFonts w:ascii="Garamond" w:hAnsi="Garamond" w:cstheme="minorHAnsi"/>
          <w:bCs/>
        </w:rPr>
        <w:t>BHcare</w:t>
      </w:r>
      <w:proofErr w:type="spellEnd"/>
      <w:r w:rsidRPr="003A0176">
        <w:rPr>
          <w:rFonts w:ascii="Garamond" w:hAnsi="Garamond" w:cstheme="minorHAnsi"/>
          <w:bCs/>
        </w:rPr>
        <w:t>, Spring 2022.</w:t>
      </w:r>
    </w:p>
    <w:p w14:paraId="7A9981B6" w14:textId="77777777" w:rsidR="003A0176" w:rsidRPr="003A0176" w:rsidRDefault="003A0176" w:rsidP="003A0176">
      <w:pPr>
        <w:pStyle w:val="ListParagraph"/>
        <w:rPr>
          <w:rFonts w:ascii="Garamond" w:hAnsi="Garamond" w:cstheme="minorHAnsi"/>
          <w:bCs/>
        </w:rPr>
      </w:pPr>
    </w:p>
    <w:p w14:paraId="43083DEA" w14:textId="71068391" w:rsidR="00896227" w:rsidRDefault="00896227" w:rsidP="003A0176">
      <w:pPr>
        <w:pStyle w:val="ListParagraph"/>
        <w:numPr>
          <w:ilvl w:val="0"/>
          <w:numId w:val="40"/>
        </w:numPr>
        <w:rPr>
          <w:rFonts w:ascii="Garamond" w:hAnsi="Garamond" w:cstheme="minorHAnsi"/>
        </w:rPr>
      </w:pPr>
      <w:r w:rsidRPr="003A0176">
        <w:rPr>
          <w:rFonts w:ascii="Garamond" w:hAnsi="Garamond" w:cstheme="minorHAnsi"/>
          <w:b/>
        </w:rPr>
        <w:t>Lotus Counseling of Connecticut</w:t>
      </w:r>
      <w:r w:rsidRPr="003A0176">
        <w:rPr>
          <w:rFonts w:ascii="Garamond" w:hAnsi="Garamond" w:cstheme="minorHAnsi"/>
        </w:rPr>
        <w:t xml:space="preserve">, “ED 101: Learning Comprehensive Clinical Care” </w:t>
      </w:r>
      <w:r w:rsidR="003A0176">
        <w:rPr>
          <w:rFonts w:ascii="Garamond" w:hAnsi="Garamond" w:cstheme="minorHAnsi"/>
        </w:rPr>
        <w:tab/>
      </w:r>
      <w:r w:rsidRPr="003A0176">
        <w:rPr>
          <w:rFonts w:ascii="Garamond" w:hAnsi="Garamond" w:cstheme="minorHAnsi"/>
        </w:rPr>
        <w:t>[Oral Training/Presentation]. Virtual. 2020.</w:t>
      </w:r>
    </w:p>
    <w:p w14:paraId="46E2298E" w14:textId="77777777" w:rsidR="003A0176" w:rsidRPr="003A0176" w:rsidRDefault="003A0176" w:rsidP="003A0176">
      <w:pPr>
        <w:pStyle w:val="ListParagraph"/>
        <w:rPr>
          <w:rFonts w:ascii="Garamond" w:hAnsi="Garamond" w:cstheme="minorHAnsi"/>
        </w:rPr>
      </w:pPr>
    </w:p>
    <w:p w14:paraId="2E3C2083" w14:textId="3EBF18BB" w:rsidR="00896227" w:rsidRDefault="00896227" w:rsidP="6F203679">
      <w:pPr>
        <w:pStyle w:val="ListParagraph"/>
        <w:numPr>
          <w:ilvl w:val="0"/>
          <w:numId w:val="40"/>
        </w:numPr>
        <w:rPr>
          <w:rFonts w:ascii="Garamond" w:hAnsi="Garamond" w:cstheme="minorBidi"/>
        </w:rPr>
      </w:pPr>
      <w:r w:rsidRPr="6F203679">
        <w:rPr>
          <w:rFonts w:ascii="Garamond" w:hAnsi="Garamond" w:cstheme="minorBidi"/>
          <w:b/>
          <w:bCs/>
        </w:rPr>
        <w:t>University of Connecticut</w:t>
      </w:r>
      <w:r w:rsidRPr="6F203679">
        <w:rPr>
          <w:rFonts w:ascii="Garamond" w:hAnsi="Garamond" w:cstheme="minorBidi"/>
        </w:rPr>
        <w:t>, “ED 101” [Oral Training/Presentation]. Clinical Conditions in Adults, Spring 2017.</w:t>
      </w:r>
    </w:p>
    <w:p w14:paraId="32BF512E" w14:textId="77777777" w:rsidR="003A0176" w:rsidRPr="003A0176" w:rsidRDefault="003A0176" w:rsidP="003A0176">
      <w:pPr>
        <w:pStyle w:val="ListParagraph"/>
        <w:rPr>
          <w:rFonts w:ascii="Garamond" w:hAnsi="Garamond" w:cstheme="minorHAnsi"/>
        </w:rPr>
      </w:pPr>
    </w:p>
    <w:p w14:paraId="112295C6" w14:textId="00CFD841" w:rsidR="00896227" w:rsidRPr="003A0176" w:rsidRDefault="00896227" w:rsidP="003A0176">
      <w:pPr>
        <w:pStyle w:val="ListParagraph"/>
        <w:numPr>
          <w:ilvl w:val="0"/>
          <w:numId w:val="40"/>
        </w:numPr>
        <w:rPr>
          <w:rFonts w:ascii="Garamond" w:hAnsi="Garamond" w:cstheme="minorHAnsi"/>
        </w:rPr>
      </w:pPr>
      <w:r w:rsidRPr="003A0176">
        <w:rPr>
          <w:rFonts w:ascii="Garamond" w:hAnsi="Garamond" w:cstheme="minorHAnsi"/>
          <w:b/>
        </w:rPr>
        <w:t>George Center for Honors Study</w:t>
      </w:r>
      <w:r w:rsidRPr="003A0176">
        <w:rPr>
          <w:rFonts w:ascii="Garamond" w:hAnsi="Garamond" w:cstheme="minorHAnsi"/>
        </w:rPr>
        <w:t xml:space="preserve">, “A Psychological Diagnosis of Apostle Paul” [Oral </w:t>
      </w:r>
      <w:r w:rsidRPr="003A0176">
        <w:rPr>
          <w:rFonts w:ascii="Garamond" w:hAnsi="Garamond" w:cstheme="minorHAnsi"/>
        </w:rPr>
        <w:tab/>
        <w:t>Presentation].  Greensboro College, 2014.</w:t>
      </w:r>
      <w:r w:rsidRPr="003A0176">
        <w:rPr>
          <w:rFonts w:ascii="Garamond" w:hAnsi="Garamond" w:cstheme="minorHAnsi"/>
          <w:b/>
        </w:rPr>
        <w:tab/>
      </w:r>
    </w:p>
    <w:p w14:paraId="129A2318" w14:textId="77777777" w:rsidR="00CD6B2A" w:rsidRDefault="00CD6B2A" w:rsidP="009F5259">
      <w:pPr>
        <w:pStyle w:val="Heading1"/>
        <w:rPr>
          <w:rFonts w:ascii="Garamond" w:hAnsi="Garamond" w:cstheme="minorHAnsi"/>
          <w:sz w:val="28"/>
        </w:rPr>
      </w:pPr>
    </w:p>
    <w:p w14:paraId="615CFF47" w14:textId="77777777" w:rsidR="00280054" w:rsidRPr="00ED187E" w:rsidRDefault="00280054" w:rsidP="00280054">
      <w:pPr>
        <w:pStyle w:val="Heading1"/>
        <w:rPr>
          <w:rFonts w:ascii="Garamond" w:hAnsi="Garamond" w:cstheme="minorHAnsi"/>
          <w:sz w:val="28"/>
        </w:rPr>
      </w:pPr>
      <w:r>
        <w:rPr>
          <w:rFonts w:ascii="Garamond" w:hAnsi="Garamond" w:cstheme="minorHAnsi"/>
          <w:sz w:val="28"/>
        </w:rPr>
        <w:t>Academic Teaching Experience</w:t>
      </w:r>
    </w:p>
    <w:p w14:paraId="47BA34DD" w14:textId="409E9620" w:rsidR="00280054" w:rsidRDefault="00280054" w:rsidP="6F203679">
      <w:pPr>
        <w:tabs>
          <w:tab w:val="right" w:pos="8640"/>
        </w:tabs>
        <w:spacing w:before="240"/>
        <w:rPr>
          <w:rFonts w:ascii="Garamond" w:hAnsi="Garamond" w:cstheme="minorBidi"/>
          <w:b/>
          <w:bCs/>
        </w:rPr>
      </w:pPr>
      <w:r w:rsidRPr="6F203679">
        <w:rPr>
          <w:rFonts w:ascii="Garamond" w:hAnsi="Garamond" w:cstheme="minorBidi"/>
          <w:b/>
          <w:bCs/>
        </w:rPr>
        <w:t>Indiana University, School of Social Work – MSW Program</w:t>
      </w:r>
      <w:r w:rsidR="00DB18C9" w:rsidRPr="6F203679">
        <w:rPr>
          <w:rFonts w:ascii="Garamond" w:hAnsi="Garamond" w:cstheme="minorBidi"/>
          <w:b/>
          <w:bCs/>
        </w:rPr>
        <w:t xml:space="preserve"> (Bloomington)</w:t>
      </w:r>
    </w:p>
    <w:p w14:paraId="4D8AD59B" w14:textId="77777777" w:rsidR="00280054" w:rsidRDefault="00280054" w:rsidP="003A0176">
      <w:pPr>
        <w:pStyle w:val="ListParagraph"/>
        <w:numPr>
          <w:ilvl w:val="0"/>
          <w:numId w:val="42"/>
        </w:numPr>
        <w:tabs>
          <w:tab w:val="right" w:pos="8640"/>
        </w:tabs>
        <w:rPr>
          <w:rFonts w:ascii="Garamond" w:hAnsi="Garamond" w:cstheme="minorHAnsi"/>
          <w:b/>
        </w:rPr>
      </w:pPr>
      <w:r>
        <w:rPr>
          <w:rFonts w:ascii="Garamond" w:hAnsi="Garamond" w:cstheme="minorHAnsi"/>
          <w:b/>
        </w:rPr>
        <w:t xml:space="preserve">Course Instructor: </w:t>
      </w:r>
      <w:r w:rsidRPr="004364C4">
        <w:rPr>
          <w:rFonts w:ascii="Garamond" w:hAnsi="Garamond" w:cstheme="minorHAnsi"/>
          <w:bCs/>
        </w:rPr>
        <w:t>SWK</w:t>
      </w:r>
      <w:r>
        <w:rPr>
          <w:rFonts w:ascii="Garamond" w:hAnsi="Garamond" w:cstheme="minorHAnsi"/>
          <w:bCs/>
        </w:rPr>
        <w:t>-S</w:t>
      </w:r>
      <w:r w:rsidRPr="004364C4">
        <w:rPr>
          <w:rFonts w:ascii="Garamond" w:hAnsi="Garamond" w:cstheme="minorHAnsi"/>
          <w:bCs/>
        </w:rPr>
        <w:t xml:space="preserve"> 683</w:t>
      </w:r>
      <w:r>
        <w:rPr>
          <w:rFonts w:ascii="Garamond" w:hAnsi="Garamond" w:cstheme="minorHAnsi"/>
          <w:bCs/>
        </w:rPr>
        <w:tab/>
        <w:t>Fall 2026</w:t>
      </w:r>
    </w:p>
    <w:p w14:paraId="6231748C" w14:textId="77777777" w:rsidR="00280054" w:rsidRDefault="00280054" w:rsidP="003A0176">
      <w:pPr>
        <w:pStyle w:val="ListParagraph"/>
        <w:numPr>
          <w:ilvl w:val="1"/>
          <w:numId w:val="42"/>
        </w:numPr>
        <w:tabs>
          <w:tab w:val="right" w:pos="8640"/>
        </w:tabs>
        <w:rPr>
          <w:rFonts w:ascii="Garamond" w:hAnsi="Garamond" w:cstheme="minorHAnsi"/>
          <w:bCs/>
        </w:rPr>
      </w:pPr>
      <w:r w:rsidRPr="004364C4">
        <w:rPr>
          <w:rFonts w:ascii="Garamond" w:hAnsi="Garamond" w:cstheme="minorHAnsi"/>
          <w:bCs/>
        </w:rPr>
        <w:t>Community Engaged Practice in Behavioral Health</w:t>
      </w:r>
    </w:p>
    <w:p w14:paraId="1E510583" w14:textId="77777777" w:rsidR="00280054" w:rsidRPr="004364C4" w:rsidRDefault="00280054" w:rsidP="003A0176">
      <w:pPr>
        <w:pStyle w:val="ListParagraph"/>
        <w:numPr>
          <w:ilvl w:val="0"/>
          <w:numId w:val="42"/>
        </w:numPr>
        <w:tabs>
          <w:tab w:val="right" w:pos="8640"/>
        </w:tabs>
        <w:rPr>
          <w:rFonts w:ascii="Garamond" w:hAnsi="Garamond" w:cstheme="minorHAnsi"/>
          <w:bCs/>
        </w:rPr>
      </w:pPr>
      <w:r w:rsidRPr="004364C4">
        <w:rPr>
          <w:rFonts w:ascii="Garamond" w:hAnsi="Garamond" w:cstheme="minorHAnsi"/>
          <w:b/>
        </w:rPr>
        <w:t xml:space="preserve">Course Instructor: </w:t>
      </w:r>
      <w:r w:rsidRPr="004364C4">
        <w:rPr>
          <w:rFonts w:ascii="Garamond" w:hAnsi="Garamond" w:cstheme="minorHAnsi"/>
          <w:bCs/>
        </w:rPr>
        <w:t>SWK-S 508</w:t>
      </w:r>
      <w:r>
        <w:rPr>
          <w:rFonts w:ascii="Garamond" w:hAnsi="Garamond" w:cstheme="minorHAnsi"/>
          <w:bCs/>
        </w:rPr>
        <w:tab/>
        <w:t>Fall 2026</w:t>
      </w:r>
    </w:p>
    <w:p w14:paraId="254D4696" w14:textId="77777777" w:rsidR="00280054" w:rsidRDefault="00280054" w:rsidP="003A0176">
      <w:pPr>
        <w:pStyle w:val="ListParagraph"/>
        <w:numPr>
          <w:ilvl w:val="1"/>
          <w:numId w:val="42"/>
        </w:numPr>
        <w:tabs>
          <w:tab w:val="right" w:pos="8640"/>
        </w:tabs>
        <w:rPr>
          <w:rFonts w:ascii="Garamond" w:hAnsi="Garamond" w:cstheme="minorHAnsi"/>
          <w:bCs/>
        </w:rPr>
      </w:pPr>
      <w:r w:rsidRPr="004364C4">
        <w:rPr>
          <w:rFonts w:ascii="Garamond" w:hAnsi="Garamond" w:cstheme="minorHAnsi"/>
          <w:bCs/>
        </w:rPr>
        <w:t xml:space="preserve">Generalist Theory and Practice </w:t>
      </w:r>
    </w:p>
    <w:p w14:paraId="2099B3B9" w14:textId="77777777" w:rsidR="00280054" w:rsidRPr="004364C4" w:rsidRDefault="00280054" w:rsidP="00280054">
      <w:pPr>
        <w:pStyle w:val="ListParagraph"/>
        <w:tabs>
          <w:tab w:val="right" w:pos="8640"/>
        </w:tabs>
        <w:ind w:left="1440"/>
        <w:rPr>
          <w:rFonts w:ascii="Garamond" w:hAnsi="Garamond" w:cstheme="minorHAnsi"/>
          <w:bCs/>
        </w:rPr>
      </w:pPr>
    </w:p>
    <w:p w14:paraId="439081C5" w14:textId="77777777" w:rsidR="00280054" w:rsidRPr="005067A0" w:rsidRDefault="00280054" w:rsidP="00280054">
      <w:pPr>
        <w:tabs>
          <w:tab w:val="right" w:pos="8640"/>
        </w:tabs>
        <w:rPr>
          <w:rFonts w:ascii="Garamond" w:hAnsi="Garamond" w:cstheme="minorHAnsi"/>
          <w:b/>
        </w:rPr>
      </w:pPr>
      <w:r w:rsidRPr="005067A0">
        <w:rPr>
          <w:rFonts w:ascii="Garamond" w:hAnsi="Garamond" w:cstheme="minorHAnsi"/>
          <w:b/>
        </w:rPr>
        <w:t>University of Connecticut, School of Social Work</w:t>
      </w:r>
      <w:r>
        <w:rPr>
          <w:rFonts w:ascii="Garamond" w:hAnsi="Garamond" w:cstheme="minorHAnsi"/>
          <w:b/>
        </w:rPr>
        <w:t xml:space="preserve"> – MSW Program</w:t>
      </w:r>
    </w:p>
    <w:p w14:paraId="19CF39EF" w14:textId="77777777" w:rsidR="00280054" w:rsidRDefault="00280054" w:rsidP="003A0176">
      <w:pPr>
        <w:pStyle w:val="ListParagraph"/>
        <w:numPr>
          <w:ilvl w:val="0"/>
          <w:numId w:val="41"/>
        </w:numPr>
        <w:tabs>
          <w:tab w:val="right" w:pos="8640"/>
        </w:tabs>
        <w:rPr>
          <w:rFonts w:ascii="Garamond" w:hAnsi="Garamond" w:cstheme="minorHAnsi"/>
          <w:bCs/>
        </w:rPr>
      </w:pPr>
      <w:r w:rsidRPr="00597F9D">
        <w:rPr>
          <w:rFonts w:ascii="Garamond" w:hAnsi="Garamond" w:cstheme="minorHAnsi"/>
          <w:b/>
        </w:rPr>
        <w:t>Course Instructor</w:t>
      </w:r>
      <w:r w:rsidRPr="00597F9D">
        <w:rPr>
          <w:rFonts w:ascii="Garamond" w:hAnsi="Garamond" w:cstheme="minorHAnsi"/>
          <w:bCs/>
        </w:rPr>
        <w:t xml:space="preserve">: </w:t>
      </w:r>
      <w:r>
        <w:rPr>
          <w:rFonts w:ascii="Garamond" w:hAnsi="Garamond" w:cstheme="minorHAnsi"/>
          <w:bCs/>
        </w:rPr>
        <w:t xml:space="preserve">IGFP 5301                                                         </w:t>
      </w:r>
      <w:r w:rsidRPr="00597F9D">
        <w:rPr>
          <w:rFonts w:ascii="Garamond" w:hAnsi="Garamond" w:cstheme="minorHAnsi"/>
          <w:bCs/>
        </w:rPr>
        <w:t>Spring 202</w:t>
      </w:r>
      <w:r>
        <w:rPr>
          <w:rFonts w:ascii="Garamond" w:hAnsi="Garamond" w:cstheme="minorHAnsi"/>
          <w:bCs/>
        </w:rPr>
        <w:t xml:space="preserve">5, 2026 </w:t>
      </w:r>
    </w:p>
    <w:p w14:paraId="3DEE57B9" w14:textId="77777777" w:rsidR="00280054" w:rsidRPr="00597F9D" w:rsidRDefault="00280054" w:rsidP="003A0176">
      <w:pPr>
        <w:pStyle w:val="ListParagraph"/>
        <w:numPr>
          <w:ilvl w:val="1"/>
          <w:numId w:val="41"/>
        </w:numPr>
        <w:tabs>
          <w:tab w:val="right" w:pos="8640"/>
        </w:tabs>
        <w:rPr>
          <w:rFonts w:ascii="Garamond" w:hAnsi="Garamond" w:cstheme="minorHAnsi"/>
          <w:bCs/>
        </w:rPr>
      </w:pPr>
      <w:r w:rsidRPr="00EC6B76">
        <w:rPr>
          <w:rFonts w:ascii="Garamond" w:hAnsi="Garamond" w:cstheme="minorHAnsi"/>
          <w:bCs/>
        </w:rPr>
        <w:t>Practice with Individuals, Groups, and Families</w:t>
      </w:r>
      <w:r w:rsidRPr="00597F9D">
        <w:rPr>
          <w:rFonts w:ascii="Garamond" w:hAnsi="Garamond" w:cstheme="minorHAnsi"/>
          <w:bCs/>
        </w:rPr>
        <w:t xml:space="preserve">- </w:t>
      </w:r>
      <w:r>
        <w:rPr>
          <w:rFonts w:ascii="Garamond" w:hAnsi="Garamond" w:cstheme="minorHAnsi"/>
          <w:bCs/>
        </w:rPr>
        <w:t>in-person</w:t>
      </w:r>
      <w:r w:rsidRPr="00597F9D">
        <w:rPr>
          <w:rFonts w:ascii="Garamond" w:hAnsi="Garamond" w:cstheme="minorHAnsi"/>
          <w:bCs/>
        </w:rPr>
        <w:tab/>
      </w:r>
    </w:p>
    <w:p w14:paraId="7BA81C23" w14:textId="77777777" w:rsidR="00280054" w:rsidRDefault="00280054" w:rsidP="003A0176">
      <w:pPr>
        <w:pStyle w:val="ListParagraph"/>
        <w:numPr>
          <w:ilvl w:val="0"/>
          <w:numId w:val="41"/>
        </w:numPr>
        <w:tabs>
          <w:tab w:val="right" w:pos="8640"/>
        </w:tabs>
        <w:rPr>
          <w:rFonts w:ascii="Garamond" w:hAnsi="Garamond" w:cstheme="minorHAnsi"/>
          <w:bCs/>
        </w:rPr>
      </w:pPr>
      <w:r w:rsidRPr="00597F9D">
        <w:rPr>
          <w:rFonts w:ascii="Garamond" w:hAnsi="Garamond" w:cstheme="minorHAnsi"/>
          <w:b/>
        </w:rPr>
        <w:t>Course Instructor</w:t>
      </w:r>
      <w:r w:rsidRPr="00597F9D">
        <w:rPr>
          <w:rFonts w:ascii="Garamond" w:hAnsi="Garamond" w:cstheme="minorHAnsi"/>
          <w:bCs/>
        </w:rPr>
        <w:t>: BASC 5333</w:t>
      </w:r>
      <w:r>
        <w:rPr>
          <w:rFonts w:ascii="Garamond" w:hAnsi="Garamond" w:cstheme="minorHAnsi"/>
          <w:bCs/>
        </w:rPr>
        <w:t xml:space="preserve">                                                                 </w:t>
      </w:r>
      <w:r w:rsidRPr="00597F9D">
        <w:rPr>
          <w:rFonts w:ascii="Garamond" w:hAnsi="Garamond" w:cstheme="minorHAnsi"/>
          <w:bCs/>
        </w:rPr>
        <w:t>Spring 2024</w:t>
      </w:r>
      <w:r>
        <w:rPr>
          <w:rFonts w:ascii="Garamond" w:hAnsi="Garamond" w:cstheme="minorHAnsi"/>
          <w:bCs/>
        </w:rPr>
        <w:t xml:space="preserve"> </w:t>
      </w:r>
    </w:p>
    <w:p w14:paraId="7B4C52F0" w14:textId="77777777" w:rsidR="00280054" w:rsidRPr="00597F9D" w:rsidRDefault="00280054" w:rsidP="003A0176">
      <w:pPr>
        <w:pStyle w:val="ListParagraph"/>
        <w:numPr>
          <w:ilvl w:val="1"/>
          <w:numId w:val="41"/>
        </w:numPr>
        <w:tabs>
          <w:tab w:val="right" w:pos="8640"/>
        </w:tabs>
        <w:rPr>
          <w:rFonts w:ascii="Garamond" w:hAnsi="Garamond" w:cstheme="minorHAnsi"/>
          <w:bCs/>
        </w:rPr>
      </w:pPr>
      <w:r w:rsidRPr="00597F9D">
        <w:rPr>
          <w:rFonts w:ascii="Garamond" w:hAnsi="Garamond" w:cstheme="minorHAnsi"/>
          <w:bCs/>
        </w:rPr>
        <w:t>Research Methods- online (synchronous</w:t>
      </w:r>
      <w:r>
        <w:rPr>
          <w:rFonts w:ascii="Garamond" w:hAnsi="Garamond" w:cstheme="minorHAnsi"/>
          <w:bCs/>
        </w:rPr>
        <w:t>)</w:t>
      </w:r>
      <w:r w:rsidRPr="00597F9D">
        <w:rPr>
          <w:rFonts w:ascii="Garamond" w:hAnsi="Garamond" w:cstheme="minorHAnsi"/>
          <w:bCs/>
        </w:rPr>
        <w:tab/>
      </w:r>
    </w:p>
    <w:p w14:paraId="3A16B481" w14:textId="77777777" w:rsidR="00280054" w:rsidRDefault="00280054" w:rsidP="003A0176">
      <w:pPr>
        <w:pStyle w:val="ListParagraph"/>
        <w:numPr>
          <w:ilvl w:val="0"/>
          <w:numId w:val="41"/>
        </w:numPr>
        <w:tabs>
          <w:tab w:val="right" w:pos="8640"/>
        </w:tabs>
        <w:rPr>
          <w:rFonts w:ascii="Garamond" w:hAnsi="Garamond" w:cstheme="minorHAnsi"/>
          <w:bCs/>
        </w:rPr>
      </w:pPr>
      <w:r w:rsidRPr="00770F34">
        <w:rPr>
          <w:rFonts w:ascii="Garamond" w:hAnsi="Garamond" w:cstheme="minorHAnsi"/>
          <w:b/>
        </w:rPr>
        <w:t>Course Instructor:</w:t>
      </w:r>
      <w:r w:rsidRPr="00597F9D">
        <w:rPr>
          <w:rFonts w:ascii="Garamond" w:hAnsi="Garamond" w:cstheme="minorHAnsi"/>
          <w:bCs/>
        </w:rPr>
        <w:t xml:space="preserve"> BASC 5391</w:t>
      </w:r>
      <w:r>
        <w:rPr>
          <w:rFonts w:ascii="Garamond" w:hAnsi="Garamond" w:cstheme="minorHAnsi"/>
          <w:bCs/>
        </w:rPr>
        <w:t xml:space="preserve">                                 </w:t>
      </w:r>
      <w:r w:rsidRPr="00CD6B2A">
        <w:rPr>
          <w:rFonts w:ascii="Garamond" w:hAnsi="Garamond" w:cstheme="minorHAnsi"/>
          <w:bCs/>
        </w:rPr>
        <w:tab/>
      </w:r>
      <w:r>
        <w:rPr>
          <w:rFonts w:ascii="Garamond" w:hAnsi="Garamond" w:cstheme="minorHAnsi"/>
          <w:bCs/>
        </w:rPr>
        <w:t xml:space="preserve">  </w:t>
      </w:r>
      <w:r w:rsidRPr="00CD6B2A">
        <w:rPr>
          <w:rFonts w:ascii="Garamond" w:hAnsi="Garamond" w:cstheme="minorHAnsi"/>
          <w:bCs/>
        </w:rPr>
        <w:t xml:space="preserve">  </w:t>
      </w:r>
      <w:r>
        <w:rPr>
          <w:rFonts w:ascii="Garamond" w:hAnsi="Garamond" w:cstheme="minorHAnsi"/>
          <w:bCs/>
        </w:rPr>
        <w:t xml:space="preserve">    </w:t>
      </w:r>
      <w:r w:rsidRPr="00CD6B2A">
        <w:rPr>
          <w:rFonts w:ascii="Garamond" w:hAnsi="Garamond" w:cstheme="minorHAnsi"/>
          <w:bCs/>
        </w:rPr>
        <w:t xml:space="preserve"> </w:t>
      </w:r>
      <w:r>
        <w:rPr>
          <w:rFonts w:ascii="Garamond" w:hAnsi="Garamond" w:cstheme="minorHAnsi"/>
          <w:bCs/>
        </w:rPr>
        <w:t xml:space="preserve">         </w:t>
      </w:r>
      <w:r w:rsidRPr="00CD6B2A">
        <w:rPr>
          <w:rFonts w:ascii="Garamond" w:hAnsi="Garamond" w:cstheme="minorHAnsi"/>
          <w:bCs/>
        </w:rPr>
        <w:t>Fall 2023, 2024, 2025</w:t>
      </w:r>
    </w:p>
    <w:p w14:paraId="14178152" w14:textId="77777777" w:rsidR="00280054" w:rsidRDefault="00280054" w:rsidP="003A0176">
      <w:pPr>
        <w:pStyle w:val="ListParagraph"/>
        <w:numPr>
          <w:ilvl w:val="1"/>
          <w:numId w:val="41"/>
        </w:numPr>
        <w:tabs>
          <w:tab w:val="right" w:pos="8640"/>
        </w:tabs>
        <w:rPr>
          <w:rFonts w:ascii="Garamond" w:hAnsi="Garamond" w:cstheme="minorHAnsi"/>
          <w:bCs/>
        </w:rPr>
      </w:pPr>
      <w:r w:rsidRPr="6F203679">
        <w:rPr>
          <w:rFonts w:ascii="Garamond" w:hAnsi="Garamond" w:cstheme="minorBidi"/>
        </w:rPr>
        <w:t>Micro Foundation Practice, in-person</w:t>
      </w:r>
    </w:p>
    <w:p w14:paraId="63AE041A" w14:textId="7A5ABE8C" w:rsidR="00350D5A" w:rsidRDefault="00350D5A" w:rsidP="6F203679">
      <w:pPr>
        <w:pStyle w:val="Heading1"/>
        <w:rPr>
          <w:rFonts w:ascii="Garamond" w:hAnsi="Garamond" w:cstheme="minorBidi"/>
          <w:sz w:val="28"/>
          <w:szCs w:val="28"/>
        </w:rPr>
      </w:pPr>
    </w:p>
    <w:p w14:paraId="26945C04" w14:textId="33A01CCF" w:rsidR="00350D5A" w:rsidRDefault="212F0140" w:rsidP="6F203679">
      <w:pPr>
        <w:pStyle w:val="Heading1"/>
        <w:rPr>
          <w:rFonts w:ascii="Garamond" w:hAnsi="Garamond" w:cstheme="minorBidi"/>
          <w:sz w:val="28"/>
          <w:szCs w:val="28"/>
        </w:rPr>
      </w:pPr>
      <w:r w:rsidRPr="6F203679">
        <w:rPr>
          <w:rFonts w:ascii="Garamond" w:hAnsi="Garamond" w:cstheme="minorBidi"/>
          <w:sz w:val="28"/>
          <w:szCs w:val="28"/>
        </w:rPr>
        <w:t>Professional Service</w:t>
      </w:r>
    </w:p>
    <w:p w14:paraId="7C1B936A" w14:textId="41EB987B" w:rsidR="00350D5A" w:rsidRDefault="212F0140" w:rsidP="6F203679">
      <w:pPr>
        <w:tabs>
          <w:tab w:val="left" w:pos="20"/>
          <w:tab w:val="left" w:pos="172"/>
          <w:tab w:val="left" w:pos="675"/>
        </w:tabs>
        <w:spacing w:before="240"/>
        <w:ind w:right="-345"/>
      </w:pPr>
      <w:r w:rsidRPr="6F203679">
        <w:rPr>
          <w:rFonts w:ascii="Garamond" w:hAnsi="Garamond"/>
          <w:b/>
          <w:bCs/>
          <w:color w:val="000000" w:themeColor="text1"/>
        </w:rPr>
        <w:t>School Level Service</w:t>
      </w:r>
    </w:p>
    <w:p w14:paraId="12A74E24" w14:textId="51AA4825" w:rsidR="00350D5A" w:rsidRDefault="212F0140" w:rsidP="6F203679">
      <w:pPr>
        <w:tabs>
          <w:tab w:val="left" w:pos="20"/>
          <w:tab w:val="left" w:pos="172"/>
          <w:tab w:val="left" w:pos="675"/>
        </w:tabs>
        <w:ind w:right="-345"/>
        <w:rPr>
          <w:rFonts w:ascii="Garamond" w:hAnsi="Garamond"/>
          <w:i/>
          <w:iCs/>
          <w:color w:val="000000" w:themeColor="text1"/>
        </w:rPr>
      </w:pPr>
      <w:r w:rsidRPr="6F203679">
        <w:rPr>
          <w:rFonts w:ascii="Garamond" w:hAnsi="Garamond"/>
          <w:i/>
          <w:iCs/>
          <w:color w:val="000000" w:themeColor="text1"/>
        </w:rPr>
        <w:t>Service to Indiana University, School of Social Work</w:t>
      </w:r>
    </w:p>
    <w:p w14:paraId="138D1FE7" w14:textId="3D90EC8D" w:rsidR="00350D5A" w:rsidRDefault="212F0140" w:rsidP="6F203679">
      <w:pPr>
        <w:pStyle w:val="ListParagraph"/>
        <w:numPr>
          <w:ilvl w:val="0"/>
          <w:numId w:val="6"/>
        </w:numPr>
        <w:tabs>
          <w:tab w:val="left" w:pos="20"/>
          <w:tab w:val="left" w:pos="172"/>
          <w:tab w:val="left" w:pos="675"/>
        </w:tabs>
        <w:ind w:right="-345"/>
        <w:rPr>
          <w:rFonts w:ascii="Garamond" w:hAnsi="Garamond"/>
          <w:color w:val="000000" w:themeColor="text1"/>
        </w:rPr>
      </w:pPr>
      <w:r w:rsidRPr="6F203679">
        <w:rPr>
          <w:rFonts w:ascii="Garamond" w:hAnsi="Garamond"/>
          <w:color w:val="000000" w:themeColor="text1"/>
        </w:rPr>
        <w:t>MSW Curriculum Committee, Member</w:t>
      </w:r>
      <w:r w:rsidR="00350D5A">
        <w:tab/>
      </w:r>
      <w:r w:rsidR="00350D5A">
        <w:tab/>
      </w:r>
      <w:r w:rsidR="00350D5A">
        <w:tab/>
      </w:r>
      <w:r w:rsidR="00350D5A">
        <w:tab/>
      </w:r>
      <w:r w:rsidR="00350D5A">
        <w:tab/>
      </w:r>
      <w:r w:rsidRPr="6F203679">
        <w:rPr>
          <w:rFonts w:ascii="Garamond" w:hAnsi="Garamond"/>
          <w:color w:val="000000" w:themeColor="text1"/>
        </w:rPr>
        <w:t>2026- Present</w:t>
      </w:r>
    </w:p>
    <w:p w14:paraId="28C2EA42" w14:textId="6296C812" w:rsidR="00350D5A" w:rsidRDefault="212F0140" w:rsidP="6F203679">
      <w:pPr>
        <w:pStyle w:val="ListParagraph"/>
        <w:numPr>
          <w:ilvl w:val="0"/>
          <w:numId w:val="6"/>
        </w:numPr>
        <w:tabs>
          <w:tab w:val="left" w:pos="20"/>
          <w:tab w:val="left" w:pos="172"/>
          <w:tab w:val="left" w:pos="675"/>
        </w:tabs>
        <w:ind w:right="-345"/>
        <w:rPr>
          <w:rFonts w:ascii="Garamond" w:hAnsi="Garamond"/>
          <w:color w:val="000000" w:themeColor="text1"/>
        </w:rPr>
      </w:pPr>
      <w:r w:rsidRPr="6F203679">
        <w:rPr>
          <w:rFonts w:ascii="Garamond" w:hAnsi="Garamond"/>
          <w:color w:val="000000" w:themeColor="text1"/>
        </w:rPr>
        <w:t>IU Faculty Senate, Member</w:t>
      </w:r>
      <w:r w:rsidR="00350D5A">
        <w:tab/>
      </w:r>
      <w:r w:rsidR="00350D5A">
        <w:tab/>
      </w:r>
      <w:r w:rsidR="00350D5A">
        <w:tab/>
      </w:r>
      <w:r w:rsidR="00350D5A">
        <w:tab/>
      </w:r>
      <w:r w:rsidR="00350D5A">
        <w:tab/>
      </w:r>
      <w:r w:rsidR="00350D5A">
        <w:tab/>
      </w:r>
      <w:r w:rsidR="00350D5A">
        <w:tab/>
      </w:r>
      <w:r w:rsidRPr="6F203679">
        <w:rPr>
          <w:rFonts w:ascii="Garamond" w:hAnsi="Garamond"/>
          <w:color w:val="000000" w:themeColor="text1"/>
        </w:rPr>
        <w:t>2026- Present</w:t>
      </w:r>
    </w:p>
    <w:p w14:paraId="2BEFCF94" w14:textId="73011F47" w:rsidR="00350D5A" w:rsidRDefault="00350D5A" w:rsidP="6F203679">
      <w:pPr>
        <w:tabs>
          <w:tab w:val="left" w:pos="20"/>
          <w:tab w:val="left" w:pos="172"/>
          <w:tab w:val="left" w:pos="675"/>
        </w:tabs>
        <w:ind w:right="-345"/>
        <w:rPr>
          <w:rFonts w:ascii="Garamond" w:hAnsi="Garamond"/>
          <w:color w:val="000000" w:themeColor="text1"/>
        </w:rPr>
      </w:pPr>
    </w:p>
    <w:p w14:paraId="05ED48D3" w14:textId="2CFD9069" w:rsidR="00350D5A" w:rsidRDefault="212F0140" w:rsidP="6F203679">
      <w:pPr>
        <w:tabs>
          <w:tab w:val="left" w:pos="20"/>
          <w:tab w:val="left" w:pos="172"/>
          <w:tab w:val="left" w:pos="675"/>
        </w:tabs>
        <w:ind w:right="-345"/>
        <w:rPr>
          <w:rFonts w:ascii="Garamond" w:hAnsi="Garamond"/>
          <w:b/>
          <w:bCs/>
          <w:color w:val="000000" w:themeColor="text1"/>
        </w:rPr>
      </w:pPr>
      <w:r w:rsidRPr="6F203679">
        <w:rPr>
          <w:rFonts w:ascii="Garamond" w:hAnsi="Garamond"/>
          <w:b/>
          <w:bCs/>
          <w:color w:val="000000" w:themeColor="text1"/>
        </w:rPr>
        <w:t>Public and Community Service</w:t>
      </w:r>
    </w:p>
    <w:p w14:paraId="1B96D231" w14:textId="5345C384" w:rsidR="00350D5A" w:rsidRDefault="212F0140" w:rsidP="6F203679">
      <w:pPr>
        <w:pStyle w:val="ListParagraph"/>
        <w:numPr>
          <w:ilvl w:val="0"/>
          <w:numId w:val="5"/>
        </w:numPr>
        <w:tabs>
          <w:tab w:val="left" w:pos="20"/>
          <w:tab w:val="left" w:pos="172"/>
          <w:tab w:val="left" w:pos="675"/>
        </w:tabs>
        <w:ind w:right="-345"/>
        <w:rPr>
          <w:rFonts w:ascii="Garamond" w:hAnsi="Garamond"/>
          <w:color w:val="000000" w:themeColor="text1"/>
        </w:rPr>
      </w:pPr>
      <w:r w:rsidRPr="6F203679">
        <w:rPr>
          <w:rFonts w:ascii="Garamond" w:hAnsi="Garamond"/>
          <w:color w:val="000000" w:themeColor="text1"/>
        </w:rPr>
        <w:t xml:space="preserve">Youth-Focused Gender Affirming Care Committee Chair, BHcare       </w:t>
      </w:r>
      <w:r w:rsidR="00350D5A">
        <w:tab/>
      </w:r>
      <w:r w:rsidRPr="6F203679">
        <w:rPr>
          <w:rFonts w:ascii="Garamond" w:hAnsi="Garamond"/>
          <w:color w:val="000000" w:themeColor="text1"/>
        </w:rPr>
        <w:t xml:space="preserve">2023-2026 </w:t>
      </w:r>
    </w:p>
    <w:p w14:paraId="697C6299" w14:textId="600F77C4" w:rsidR="00350D5A" w:rsidRDefault="212F0140" w:rsidP="6F203679">
      <w:pPr>
        <w:pStyle w:val="ListParagraph"/>
        <w:numPr>
          <w:ilvl w:val="0"/>
          <w:numId w:val="5"/>
        </w:numPr>
        <w:tabs>
          <w:tab w:val="left" w:pos="20"/>
          <w:tab w:val="left" w:pos="172"/>
          <w:tab w:val="left" w:pos="675"/>
        </w:tabs>
        <w:ind w:right="-345"/>
        <w:rPr>
          <w:rFonts w:ascii="Garamond" w:hAnsi="Garamond"/>
          <w:color w:val="000000" w:themeColor="text1"/>
        </w:rPr>
      </w:pPr>
      <w:r w:rsidRPr="6F203679">
        <w:rPr>
          <w:rFonts w:ascii="Garamond" w:hAnsi="Garamond"/>
          <w:color w:val="000000" w:themeColor="text1"/>
        </w:rPr>
        <w:t>AFFIRM Committee Chair , BHcare</w:t>
      </w:r>
      <w:r w:rsidR="00350D5A">
        <w:tab/>
      </w:r>
      <w:r w:rsidR="00350D5A">
        <w:tab/>
      </w:r>
      <w:r w:rsidR="00350D5A">
        <w:tab/>
      </w:r>
      <w:r w:rsidR="00350D5A">
        <w:tab/>
      </w:r>
      <w:r w:rsidRPr="6F203679">
        <w:rPr>
          <w:rFonts w:ascii="Garamond" w:hAnsi="Garamond"/>
          <w:color w:val="000000" w:themeColor="text1"/>
        </w:rPr>
        <w:t xml:space="preserve">          </w:t>
      </w:r>
      <w:r w:rsidR="00350D5A">
        <w:tab/>
      </w:r>
      <w:r w:rsidR="00350D5A">
        <w:tab/>
      </w:r>
      <w:r w:rsidRPr="6F203679">
        <w:rPr>
          <w:rFonts w:ascii="Garamond" w:hAnsi="Garamond"/>
          <w:color w:val="000000" w:themeColor="text1"/>
        </w:rPr>
        <w:t xml:space="preserve">2023-2026 </w:t>
      </w:r>
    </w:p>
    <w:p w14:paraId="03706090" w14:textId="517CDDB5" w:rsidR="00350D5A" w:rsidRDefault="212F0140" w:rsidP="6F203679">
      <w:pPr>
        <w:pStyle w:val="ListParagraph"/>
        <w:numPr>
          <w:ilvl w:val="0"/>
          <w:numId w:val="5"/>
        </w:numPr>
        <w:tabs>
          <w:tab w:val="left" w:pos="20"/>
          <w:tab w:val="left" w:pos="172"/>
          <w:tab w:val="left" w:pos="675"/>
        </w:tabs>
        <w:ind w:right="-345"/>
        <w:rPr>
          <w:rFonts w:ascii="Garamond" w:hAnsi="Garamond"/>
          <w:color w:val="000000" w:themeColor="text1"/>
        </w:rPr>
      </w:pPr>
      <w:r w:rsidRPr="6F203679">
        <w:rPr>
          <w:rFonts w:ascii="Garamond" w:hAnsi="Garamond"/>
          <w:color w:val="000000" w:themeColor="text1"/>
        </w:rPr>
        <w:t xml:space="preserve">Person Centered Care Team Member, </w:t>
      </w:r>
      <w:proofErr w:type="spellStart"/>
      <w:r w:rsidRPr="6F203679">
        <w:rPr>
          <w:rFonts w:ascii="Garamond" w:hAnsi="Garamond"/>
          <w:color w:val="000000" w:themeColor="text1"/>
        </w:rPr>
        <w:t>BHcare</w:t>
      </w:r>
      <w:proofErr w:type="spellEnd"/>
      <w:r w:rsidRPr="6F203679">
        <w:rPr>
          <w:rFonts w:ascii="Garamond" w:hAnsi="Garamond"/>
          <w:color w:val="000000" w:themeColor="text1"/>
        </w:rPr>
        <w:t xml:space="preserve">                                 </w:t>
      </w:r>
      <w:r w:rsidR="00350D5A">
        <w:tab/>
      </w:r>
      <w:r w:rsidRPr="6F203679">
        <w:rPr>
          <w:rFonts w:ascii="Garamond" w:hAnsi="Garamond"/>
          <w:color w:val="000000" w:themeColor="text1"/>
        </w:rPr>
        <w:t xml:space="preserve">           </w:t>
      </w:r>
      <w:r w:rsidR="0087094A">
        <w:rPr>
          <w:rFonts w:ascii="Garamond" w:hAnsi="Garamond"/>
          <w:color w:val="000000" w:themeColor="text1"/>
        </w:rPr>
        <w:t xml:space="preserve"> </w:t>
      </w:r>
      <w:r w:rsidRPr="6F203679">
        <w:rPr>
          <w:rFonts w:ascii="Garamond" w:hAnsi="Garamond"/>
          <w:color w:val="000000" w:themeColor="text1"/>
        </w:rPr>
        <w:t xml:space="preserve">2023- 2026 </w:t>
      </w:r>
    </w:p>
    <w:p w14:paraId="104B9FE7" w14:textId="52C190C5" w:rsidR="00350D5A" w:rsidRDefault="212F0140" w:rsidP="6F203679">
      <w:pPr>
        <w:pStyle w:val="ListParagraph"/>
        <w:numPr>
          <w:ilvl w:val="0"/>
          <w:numId w:val="5"/>
        </w:numPr>
        <w:tabs>
          <w:tab w:val="left" w:pos="20"/>
          <w:tab w:val="left" w:pos="172"/>
          <w:tab w:val="left" w:pos="675"/>
        </w:tabs>
        <w:ind w:right="-345"/>
        <w:rPr>
          <w:rFonts w:ascii="Garamond" w:hAnsi="Garamond"/>
          <w:color w:val="000000" w:themeColor="text1"/>
        </w:rPr>
      </w:pPr>
      <w:r w:rsidRPr="6F203679">
        <w:rPr>
          <w:rFonts w:ascii="Garamond" w:hAnsi="Garamond"/>
          <w:color w:val="000000" w:themeColor="text1"/>
        </w:rPr>
        <w:t>Community Advisory Board Co-Leader, BHcare</w:t>
      </w:r>
      <w:r w:rsidR="00350D5A">
        <w:tab/>
      </w:r>
      <w:r w:rsidR="00350D5A">
        <w:tab/>
      </w:r>
      <w:r w:rsidR="00350D5A">
        <w:tab/>
      </w:r>
      <w:r w:rsidR="00350D5A">
        <w:tab/>
      </w:r>
      <w:r w:rsidRPr="6F203679">
        <w:rPr>
          <w:rFonts w:ascii="Garamond" w:hAnsi="Garamond"/>
          <w:color w:val="000000" w:themeColor="text1"/>
        </w:rPr>
        <w:t>2023-2025</w:t>
      </w:r>
    </w:p>
    <w:p w14:paraId="405EB7B9" w14:textId="3E52509B" w:rsidR="00350D5A" w:rsidRDefault="212F0140" w:rsidP="6F203679">
      <w:pPr>
        <w:pStyle w:val="ListParagraph"/>
        <w:numPr>
          <w:ilvl w:val="0"/>
          <w:numId w:val="5"/>
        </w:numPr>
        <w:tabs>
          <w:tab w:val="left" w:pos="20"/>
          <w:tab w:val="left" w:pos="172"/>
          <w:tab w:val="left" w:pos="675"/>
        </w:tabs>
        <w:ind w:right="-345"/>
        <w:rPr>
          <w:rFonts w:ascii="Garamond" w:hAnsi="Garamond"/>
          <w:color w:val="000000" w:themeColor="text1"/>
        </w:rPr>
      </w:pPr>
      <w:r w:rsidRPr="6F203679">
        <w:rPr>
          <w:rFonts w:ascii="Garamond" w:hAnsi="Garamond"/>
          <w:color w:val="000000" w:themeColor="text1"/>
        </w:rPr>
        <w:t xml:space="preserve">Team-Based Care Work Group Member – Young Adult Services, </w:t>
      </w:r>
      <w:proofErr w:type="spellStart"/>
      <w:r w:rsidRPr="6F203679">
        <w:rPr>
          <w:rFonts w:ascii="Garamond" w:hAnsi="Garamond"/>
          <w:color w:val="000000" w:themeColor="text1"/>
        </w:rPr>
        <w:t>BHcare</w:t>
      </w:r>
      <w:proofErr w:type="spellEnd"/>
      <w:r w:rsidRPr="6F203679">
        <w:rPr>
          <w:rFonts w:ascii="Garamond" w:hAnsi="Garamond"/>
          <w:color w:val="000000" w:themeColor="text1"/>
        </w:rPr>
        <w:t xml:space="preserve">      </w:t>
      </w:r>
      <w:r w:rsidR="0087094A">
        <w:rPr>
          <w:rFonts w:ascii="Garamond" w:hAnsi="Garamond"/>
          <w:color w:val="000000" w:themeColor="text1"/>
        </w:rPr>
        <w:t xml:space="preserve"> </w:t>
      </w:r>
      <w:r w:rsidRPr="6F203679">
        <w:rPr>
          <w:rFonts w:ascii="Garamond" w:hAnsi="Garamond"/>
          <w:color w:val="000000" w:themeColor="text1"/>
        </w:rPr>
        <w:t>2024-2025</w:t>
      </w:r>
    </w:p>
    <w:p w14:paraId="244A3F59" w14:textId="5526EDC7" w:rsidR="00350D5A" w:rsidRDefault="212F0140" w:rsidP="6F203679">
      <w:pPr>
        <w:pStyle w:val="ListParagraph"/>
        <w:numPr>
          <w:ilvl w:val="0"/>
          <w:numId w:val="5"/>
        </w:numPr>
        <w:tabs>
          <w:tab w:val="left" w:pos="20"/>
          <w:tab w:val="left" w:pos="172"/>
          <w:tab w:val="left" w:pos="675"/>
        </w:tabs>
        <w:ind w:right="-345"/>
        <w:rPr>
          <w:rFonts w:ascii="Garamond" w:hAnsi="Garamond"/>
          <w:color w:val="000000" w:themeColor="text1"/>
        </w:rPr>
      </w:pPr>
      <w:r w:rsidRPr="6F203679">
        <w:rPr>
          <w:rFonts w:ascii="Garamond" w:hAnsi="Garamond"/>
          <w:color w:val="000000" w:themeColor="text1"/>
        </w:rPr>
        <w:lastRenderedPageBreak/>
        <w:t xml:space="preserve">MSW Intern Supervisor, BHcare                                                                  </w:t>
      </w:r>
      <w:r w:rsidR="0087094A">
        <w:rPr>
          <w:rFonts w:ascii="Garamond" w:hAnsi="Garamond"/>
          <w:color w:val="000000" w:themeColor="text1"/>
        </w:rPr>
        <w:t xml:space="preserve"> </w:t>
      </w:r>
      <w:r w:rsidRPr="6F203679">
        <w:rPr>
          <w:rFonts w:ascii="Garamond" w:hAnsi="Garamond"/>
          <w:color w:val="000000" w:themeColor="text1"/>
        </w:rPr>
        <w:t xml:space="preserve">   2022-2026</w:t>
      </w:r>
    </w:p>
    <w:p w14:paraId="73CD59DF" w14:textId="2AA2E033" w:rsidR="00350D5A" w:rsidRDefault="212F0140" w:rsidP="6F203679">
      <w:pPr>
        <w:pStyle w:val="ListParagraph"/>
        <w:numPr>
          <w:ilvl w:val="0"/>
          <w:numId w:val="5"/>
        </w:numPr>
        <w:tabs>
          <w:tab w:val="left" w:pos="20"/>
          <w:tab w:val="left" w:pos="172"/>
          <w:tab w:val="left" w:pos="675"/>
        </w:tabs>
        <w:ind w:right="-345"/>
        <w:rPr>
          <w:rFonts w:ascii="Garamond" w:hAnsi="Garamond"/>
          <w:color w:val="000000" w:themeColor="text1"/>
        </w:rPr>
      </w:pPr>
      <w:r w:rsidRPr="6F203679">
        <w:rPr>
          <w:rFonts w:ascii="Garamond" w:hAnsi="Garamond"/>
          <w:color w:val="000000" w:themeColor="text1"/>
        </w:rPr>
        <w:t xml:space="preserve">Clinical Supervisor, Fair Haven Community Health Center </w:t>
      </w:r>
      <w:r w:rsidR="00350D5A">
        <w:tab/>
      </w:r>
      <w:r w:rsidR="00350D5A">
        <w:tab/>
      </w:r>
      <w:r w:rsidR="00350D5A">
        <w:tab/>
      </w:r>
      <w:r w:rsidRPr="6F203679">
        <w:rPr>
          <w:rFonts w:ascii="Garamond" w:hAnsi="Garamond"/>
          <w:color w:val="000000" w:themeColor="text1"/>
        </w:rPr>
        <w:t>2021-2022</w:t>
      </w:r>
    </w:p>
    <w:p w14:paraId="4E37244A" w14:textId="1CB9CBC0" w:rsidR="00350D5A" w:rsidRDefault="212F0140" w:rsidP="6F203679">
      <w:pPr>
        <w:pStyle w:val="ListParagraph"/>
        <w:numPr>
          <w:ilvl w:val="0"/>
          <w:numId w:val="5"/>
        </w:numPr>
        <w:tabs>
          <w:tab w:val="left" w:pos="20"/>
          <w:tab w:val="left" w:pos="172"/>
          <w:tab w:val="left" w:pos="675"/>
        </w:tabs>
        <w:ind w:right="-345"/>
        <w:rPr>
          <w:rFonts w:ascii="Garamond" w:hAnsi="Garamond"/>
          <w:color w:val="000000" w:themeColor="text1"/>
        </w:rPr>
      </w:pPr>
      <w:r w:rsidRPr="6F203679">
        <w:rPr>
          <w:rFonts w:ascii="Garamond" w:hAnsi="Garamond"/>
          <w:color w:val="000000" w:themeColor="text1"/>
        </w:rPr>
        <w:t xml:space="preserve">Project Heal Partner, Project Heal </w:t>
      </w:r>
      <w:r w:rsidR="00350D5A">
        <w:tab/>
      </w:r>
      <w:r w:rsidR="00350D5A">
        <w:tab/>
      </w:r>
      <w:r w:rsidR="00350D5A">
        <w:tab/>
      </w:r>
      <w:r w:rsidR="00350D5A">
        <w:tab/>
      </w:r>
      <w:r w:rsidR="00350D5A">
        <w:tab/>
      </w:r>
      <w:r w:rsidR="00350D5A">
        <w:tab/>
      </w:r>
      <w:r w:rsidRPr="6F203679">
        <w:rPr>
          <w:rFonts w:ascii="Garamond" w:hAnsi="Garamond"/>
          <w:color w:val="000000" w:themeColor="text1"/>
        </w:rPr>
        <w:t>2020-2022</w:t>
      </w:r>
    </w:p>
    <w:p w14:paraId="6F862574" w14:textId="2BB965E0" w:rsidR="00350D5A" w:rsidRDefault="212F0140" w:rsidP="6F203679">
      <w:pPr>
        <w:pStyle w:val="ListParagraph"/>
        <w:numPr>
          <w:ilvl w:val="0"/>
          <w:numId w:val="5"/>
        </w:numPr>
        <w:tabs>
          <w:tab w:val="left" w:pos="20"/>
          <w:tab w:val="left" w:pos="172"/>
          <w:tab w:val="left" w:pos="675"/>
        </w:tabs>
        <w:ind w:right="-345"/>
        <w:rPr>
          <w:rFonts w:ascii="Garamond" w:hAnsi="Garamond"/>
          <w:color w:val="000000" w:themeColor="text1"/>
        </w:rPr>
      </w:pPr>
      <w:r w:rsidRPr="6F203679">
        <w:rPr>
          <w:rFonts w:ascii="Garamond" w:hAnsi="Garamond"/>
          <w:color w:val="000000" w:themeColor="text1"/>
        </w:rPr>
        <w:t xml:space="preserve">Research Co-Chair, iaedp New Haven/Hartford Chapter </w:t>
      </w:r>
      <w:r w:rsidR="00350D5A">
        <w:tab/>
      </w:r>
      <w:r w:rsidR="00350D5A">
        <w:tab/>
      </w:r>
      <w:r w:rsidR="00350D5A">
        <w:tab/>
      </w:r>
      <w:r w:rsidRPr="6F203679">
        <w:rPr>
          <w:rFonts w:ascii="Garamond" w:hAnsi="Garamond"/>
          <w:color w:val="000000" w:themeColor="text1"/>
        </w:rPr>
        <w:t>2020-2022</w:t>
      </w:r>
    </w:p>
    <w:p w14:paraId="50045BF0" w14:textId="3F431874" w:rsidR="00350D5A" w:rsidRDefault="00350D5A" w:rsidP="6F203679">
      <w:pPr>
        <w:tabs>
          <w:tab w:val="left" w:pos="20"/>
          <w:tab w:val="left" w:pos="172"/>
          <w:tab w:val="left" w:pos="675"/>
        </w:tabs>
        <w:ind w:right="-345"/>
        <w:rPr>
          <w:rFonts w:ascii="Garamond" w:hAnsi="Garamond"/>
          <w:color w:val="000000" w:themeColor="text1"/>
        </w:rPr>
      </w:pPr>
    </w:p>
    <w:p w14:paraId="073E34CB" w14:textId="43CE707C" w:rsidR="00350D5A" w:rsidRDefault="212F0140" w:rsidP="6F203679">
      <w:pPr>
        <w:tabs>
          <w:tab w:val="left" w:pos="20"/>
          <w:tab w:val="left" w:pos="172"/>
          <w:tab w:val="left" w:pos="675"/>
        </w:tabs>
        <w:ind w:right="-345"/>
      </w:pPr>
      <w:r w:rsidRPr="6F203679">
        <w:rPr>
          <w:rFonts w:ascii="Garamond" w:hAnsi="Garamond"/>
          <w:b/>
          <w:bCs/>
          <w:color w:val="000000" w:themeColor="text1"/>
        </w:rPr>
        <w:t>Service to the Profession- National and International</w:t>
      </w:r>
    </w:p>
    <w:p w14:paraId="48EA48FA" w14:textId="22BF65E5" w:rsidR="00350D5A" w:rsidRDefault="212F0140" w:rsidP="6F203679">
      <w:pPr>
        <w:tabs>
          <w:tab w:val="left" w:pos="20"/>
          <w:tab w:val="left" w:pos="172"/>
          <w:tab w:val="left" w:pos="675"/>
        </w:tabs>
        <w:ind w:right="-345"/>
      </w:pPr>
      <w:r w:rsidRPr="6F203679">
        <w:rPr>
          <w:rFonts w:ascii="Garamond" w:hAnsi="Garamond"/>
          <w:i/>
          <w:iCs/>
          <w:color w:val="000000" w:themeColor="text1"/>
        </w:rPr>
        <w:t xml:space="preserve">Editorial Service and Manuscript Review </w:t>
      </w:r>
    </w:p>
    <w:p w14:paraId="185BBE48" w14:textId="2D5F9BC2" w:rsidR="00350D5A" w:rsidRDefault="212F0140" w:rsidP="6F203679">
      <w:pPr>
        <w:pStyle w:val="ListParagraph"/>
        <w:numPr>
          <w:ilvl w:val="0"/>
          <w:numId w:val="3"/>
        </w:numPr>
        <w:tabs>
          <w:tab w:val="left" w:pos="20"/>
          <w:tab w:val="left" w:pos="172"/>
          <w:tab w:val="left" w:pos="675"/>
        </w:tabs>
        <w:ind w:right="-345"/>
        <w:rPr>
          <w:rFonts w:ascii="Garamond" w:hAnsi="Garamond"/>
          <w:color w:val="000000" w:themeColor="text1"/>
        </w:rPr>
      </w:pPr>
      <w:r w:rsidRPr="6F203679">
        <w:rPr>
          <w:rFonts w:ascii="Garamond" w:hAnsi="Garamond"/>
          <w:color w:val="000000" w:themeColor="text1"/>
        </w:rPr>
        <w:t xml:space="preserve">Families in Society </w:t>
      </w:r>
    </w:p>
    <w:p w14:paraId="6FC50125" w14:textId="5EA9766F" w:rsidR="00350D5A" w:rsidRDefault="212F0140" w:rsidP="6F203679">
      <w:pPr>
        <w:pStyle w:val="ListParagraph"/>
        <w:numPr>
          <w:ilvl w:val="0"/>
          <w:numId w:val="3"/>
        </w:numPr>
        <w:tabs>
          <w:tab w:val="left" w:pos="20"/>
          <w:tab w:val="left" w:pos="172"/>
          <w:tab w:val="left" w:pos="675"/>
        </w:tabs>
        <w:ind w:right="-345"/>
        <w:rPr>
          <w:rFonts w:ascii="Garamond" w:hAnsi="Garamond"/>
          <w:color w:val="000000" w:themeColor="text1"/>
        </w:rPr>
      </w:pPr>
      <w:r w:rsidRPr="6F203679">
        <w:rPr>
          <w:rFonts w:ascii="Garamond" w:hAnsi="Garamond"/>
          <w:color w:val="000000" w:themeColor="text1"/>
        </w:rPr>
        <w:t xml:space="preserve">Social Work in Mental Health </w:t>
      </w:r>
    </w:p>
    <w:p w14:paraId="311CF137" w14:textId="38F5A5B2" w:rsidR="00350D5A" w:rsidRDefault="212F0140" w:rsidP="6F203679">
      <w:pPr>
        <w:pStyle w:val="ListParagraph"/>
        <w:numPr>
          <w:ilvl w:val="0"/>
          <w:numId w:val="3"/>
        </w:numPr>
        <w:tabs>
          <w:tab w:val="left" w:pos="20"/>
          <w:tab w:val="left" w:pos="172"/>
          <w:tab w:val="left" w:pos="675"/>
        </w:tabs>
        <w:ind w:right="-345"/>
        <w:rPr>
          <w:rFonts w:ascii="Garamond" w:hAnsi="Garamond"/>
          <w:color w:val="000000" w:themeColor="text1"/>
        </w:rPr>
      </w:pPr>
      <w:r w:rsidRPr="6F203679">
        <w:rPr>
          <w:rFonts w:ascii="Garamond" w:hAnsi="Garamond"/>
          <w:color w:val="000000" w:themeColor="text1"/>
        </w:rPr>
        <w:t>Journal of Social Work and Welfare Policy</w:t>
      </w:r>
    </w:p>
    <w:p w14:paraId="61194B44" w14:textId="777988D5" w:rsidR="00350D5A" w:rsidRDefault="212F0140" w:rsidP="6F203679">
      <w:pPr>
        <w:pStyle w:val="ListParagraph"/>
        <w:numPr>
          <w:ilvl w:val="0"/>
          <w:numId w:val="3"/>
        </w:numPr>
        <w:tabs>
          <w:tab w:val="left" w:pos="20"/>
          <w:tab w:val="left" w:pos="172"/>
          <w:tab w:val="left" w:pos="675"/>
        </w:tabs>
        <w:ind w:right="-345"/>
        <w:rPr>
          <w:rFonts w:ascii="Garamond" w:hAnsi="Garamond"/>
          <w:color w:val="000000" w:themeColor="text1"/>
        </w:rPr>
      </w:pPr>
      <w:r w:rsidRPr="6F203679">
        <w:rPr>
          <w:rFonts w:ascii="Garamond" w:hAnsi="Garamond"/>
          <w:color w:val="000000" w:themeColor="text1"/>
        </w:rPr>
        <w:t>Studies in Clinical Social Work</w:t>
      </w:r>
    </w:p>
    <w:p w14:paraId="236F611A" w14:textId="236522C2" w:rsidR="00350D5A" w:rsidRDefault="212F0140" w:rsidP="6F203679">
      <w:pPr>
        <w:pStyle w:val="ListParagraph"/>
        <w:numPr>
          <w:ilvl w:val="0"/>
          <w:numId w:val="3"/>
        </w:numPr>
        <w:tabs>
          <w:tab w:val="left" w:pos="20"/>
          <w:tab w:val="left" w:pos="172"/>
          <w:tab w:val="left" w:pos="675"/>
        </w:tabs>
        <w:ind w:right="-345"/>
        <w:rPr>
          <w:rFonts w:ascii="Garamond" w:hAnsi="Garamond"/>
          <w:color w:val="000000" w:themeColor="text1"/>
        </w:rPr>
      </w:pPr>
      <w:r w:rsidRPr="6F203679">
        <w:rPr>
          <w:rFonts w:ascii="Garamond" w:hAnsi="Garamond"/>
          <w:color w:val="000000" w:themeColor="text1"/>
        </w:rPr>
        <w:t>British Journal of Religious Education</w:t>
      </w:r>
    </w:p>
    <w:p w14:paraId="4CAEFA18" w14:textId="2F018FF4" w:rsidR="00350D5A" w:rsidRDefault="00350D5A" w:rsidP="6F203679">
      <w:pPr>
        <w:tabs>
          <w:tab w:val="left" w:pos="20"/>
          <w:tab w:val="left" w:pos="172"/>
          <w:tab w:val="left" w:pos="675"/>
        </w:tabs>
        <w:ind w:right="-345"/>
        <w:rPr>
          <w:rFonts w:ascii="Garamond" w:hAnsi="Garamond"/>
          <w:color w:val="000000" w:themeColor="text1"/>
        </w:rPr>
      </w:pPr>
    </w:p>
    <w:p w14:paraId="34CB9FF2" w14:textId="1996EEF3" w:rsidR="00350D5A" w:rsidRDefault="212F0140" w:rsidP="6F203679">
      <w:pPr>
        <w:tabs>
          <w:tab w:val="left" w:pos="20"/>
          <w:tab w:val="left" w:pos="172"/>
          <w:tab w:val="left" w:pos="675"/>
        </w:tabs>
        <w:ind w:right="-345"/>
      </w:pPr>
      <w:r w:rsidRPr="6F203679">
        <w:rPr>
          <w:rFonts w:ascii="Garamond" w:hAnsi="Garamond"/>
          <w:b/>
          <w:bCs/>
          <w:color w:val="000000" w:themeColor="text1"/>
        </w:rPr>
        <w:t xml:space="preserve">Graduate and Undergraduate Mentorship and Research Supervision </w:t>
      </w:r>
    </w:p>
    <w:p w14:paraId="3F1CE98D" w14:textId="353E2FE8" w:rsidR="00350D5A" w:rsidRDefault="212F0140" w:rsidP="6F203679">
      <w:pPr>
        <w:pStyle w:val="ListParagraph"/>
        <w:numPr>
          <w:ilvl w:val="0"/>
          <w:numId w:val="2"/>
        </w:numPr>
        <w:tabs>
          <w:tab w:val="left" w:pos="20"/>
          <w:tab w:val="left" w:pos="172"/>
          <w:tab w:val="left" w:pos="675"/>
        </w:tabs>
        <w:ind w:right="-345"/>
        <w:rPr>
          <w:rFonts w:ascii="Garamond" w:hAnsi="Garamond"/>
          <w:color w:val="000000" w:themeColor="text1"/>
        </w:rPr>
      </w:pPr>
      <w:r w:rsidRPr="6F203679">
        <w:rPr>
          <w:rFonts w:ascii="Garamond" w:hAnsi="Garamond"/>
          <w:color w:val="000000" w:themeColor="text1"/>
        </w:rPr>
        <w:t>Sarah Turo (Indiana University, PhD)</w:t>
      </w:r>
      <w:r w:rsidR="00350D5A">
        <w:tab/>
      </w:r>
      <w:r w:rsidR="00350D5A">
        <w:tab/>
      </w:r>
      <w:r w:rsidR="00350D5A">
        <w:tab/>
      </w:r>
      <w:r w:rsidR="00350D5A">
        <w:tab/>
      </w:r>
      <w:r w:rsidRPr="6F203679">
        <w:rPr>
          <w:rFonts w:ascii="Garamond" w:hAnsi="Garamond"/>
          <w:color w:val="000000" w:themeColor="text1"/>
        </w:rPr>
        <w:t xml:space="preserve">           </w:t>
      </w:r>
      <w:r w:rsidR="00350D5A">
        <w:tab/>
      </w:r>
      <w:r w:rsidR="00350D5A">
        <w:tab/>
      </w:r>
      <w:r w:rsidRPr="6F203679">
        <w:rPr>
          <w:rFonts w:ascii="Garamond" w:hAnsi="Garamond"/>
          <w:color w:val="000000" w:themeColor="text1"/>
        </w:rPr>
        <w:t xml:space="preserve"> 2026-2027</w:t>
      </w:r>
    </w:p>
    <w:p w14:paraId="7FCAA0C5" w14:textId="13FAF40B" w:rsidR="00350D5A" w:rsidRDefault="212F0140" w:rsidP="6F203679">
      <w:pPr>
        <w:pStyle w:val="ListParagraph"/>
        <w:numPr>
          <w:ilvl w:val="0"/>
          <w:numId w:val="2"/>
        </w:numPr>
        <w:tabs>
          <w:tab w:val="left" w:pos="20"/>
          <w:tab w:val="left" w:pos="172"/>
          <w:tab w:val="left" w:pos="675"/>
        </w:tabs>
        <w:ind w:right="-345"/>
        <w:rPr>
          <w:rFonts w:ascii="Garamond" w:hAnsi="Garamond"/>
          <w:color w:val="000000" w:themeColor="text1"/>
        </w:rPr>
      </w:pPr>
      <w:r w:rsidRPr="6F203679">
        <w:rPr>
          <w:rFonts w:ascii="Garamond" w:hAnsi="Garamond"/>
          <w:color w:val="000000" w:themeColor="text1"/>
        </w:rPr>
        <w:t>Maddie Dunnigan (UConn, MSW)</w:t>
      </w:r>
      <w:r w:rsidR="00350D5A">
        <w:tab/>
      </w:r>
      <w:r w:rsidR="00350D5A">
        <w:tab/>
      </w:r>
      <w:r w:rsidR="00350D5A">
        <w:tab/>
      </w:r>
      <w:r w:rsidR="00350D5A">
        <w:tab/>
      </w:r>
      <w:r w:rsidR="00350D5A">
        <w:tab/>
      </w:r>
      <w:r w:rsidR="00350D5A">
        <w:tab/>
      </w:r>
      <w:r w:rsidRPr="6F203679">
        <w:rPr>
          <w:rFonts w:ascii="Garamond" w:hAnsi="Garamond"/>
          <w:color w:val="000000" w:themeColor="text1"/>
        </w:rPr>
        <w:t xml:space="preserve"> 2025-2026</w:t>
      </w:r>
    </w:p>
    <w:p w14:paraId="0BF75ED2" w14:textId="2DDEC38A" w:rsidR="00350D5A" w:rsidRDefault="212F0140" w:rsidP="6F203679">
      <w:pPr>
        <w:pStyle w:val="ListParagraph"/>
        <w:numPr>
          <w:ilvl w:val="0"/>
          <w:numId w:val="2"/>
        </w:numPr>
        <w:tabs>
          <w:tab w:val="left" w:pos="20"/>
          <w:tab w:val="left" w:pos="172"/>
          <w:tab w:val="left" w:pos="675"/>
        </w:tabs>
        <w:ind w:right="-345"/>
        <w:rPr>
          <w:rFonts w:ascii="Garamond" w:hAnsi="Garamond"/>
          <w:color w:val="000000" w:themeColor="text1"/>
        </w:rPr>
      </w:pPr>
      <w:r w:rsidRPr="6F203679">
        <w:rPr>
          <w:rFonts w:ascii="Garamond" w:hAnsi="Garamond"/>
          <w:color w:val="000000" w:themeColor="text1"/>
        </w:rPr>
        <w:t>Tyler Haggerty (UConn, BSW)</w:t>
      </w:r>
      <w:r w:rsidR="00350D5A">
        <w:tab/>
      </w:r>
      <w:r w:rsidR="00350D5A">
        <w:tab/>
      </w:r>
      <w:r w:rsidR="00350D5A">
        <w:tab/>
      </w:r>
      <w:r w:rsidR="00350D5A">
        <w:tab/>
      </w:r>
      <w:r w:rsidR="00350D5A">
        <w:tab/>
      </w:r>
      <w:r w:rsidR="00350D5A">
        <w:tab/>
      </w:r>
      <w:r w:rsidR="00350D5A">
        <w:tab/>
      </w:r>
      <w:r w:rsidRPr="6F203679">
        <w:rPr>
          <w:rFonts w:ascii="Garamond" w:hAnsi="Garamond"/>
          <w:color w:val="000000" w:themeColor="text1"/>
        </w:rPr>
        <w:t xml:space="preserve"> 2022-2023</w:t>
      </w:r>
    </w:p>
    <w:p w14:paraId="0C79FF42" w14:textId="4755CE0E" w:rsidR="00350D5A" w:rsidRDefault="212F0140" w:rsidP="6F203679">
      <w:pPr>
        <w:pStyle w:val="ListParagraph"/>
        <w:numPr>
          <w:ilvl w:val="0"/>
          <w:numId w:val="2"/>
        </w:numPr>
        <w:tabs>
          <w:tab w:val="left" w:pos="20"/>
          <w:tab w:val="left" w:pos="172"/>
          <w:tab w:val="left" w:pos="675"/>
        </w:tabs>
        <w:ind w:right="-345"/>
        <w:rPr>
          <w:rFonts w:ascii="Garamond" w:hAnsi="Garamond"/>
          <w:color w:val="000000" w:themeColor="text1"/>
        </w:rPr>
      </w:pPr>
      <w:r w:rsidRPr="6F203679">
        <w:rPr>
          <w:rFonts w:ascii="Garamond" w:hAnsi="Garamond"/>
          <w:color w:val="000000" w:themeColor="text1"/>
        </w:rPr>
        <w:t xml:space="preserve">Maxwell Switz (UConn, MSW) </w:t>
      </w:r>
      <w:r w:rsidR="00350D5A">
        <w:tab/>
      </w:r>
      <w:r w:rsidR="00350D5A">
        <w:tab/>
      </w:r>
      <w:r w:rsidR="00350D5A">
        <w:tab/>
      </w:r>
      <w:r w:rsidR="00350D5A">
        <w:tab/>
      </w:r>
      <w:r w:rsidR="00350D5A">
        <w:tab/>
      </w:r>
      <w:r w:rsidR="00350D5A">
        <w:tab/>
      </w:r>
      <w:r w:rsidRPr="6F203679">
        <w:rPr>
          <w:rFonts w:ascii="Garamond" w:hAnsi="Garamond"/>
          <w:color w:val="000000" w:themeColor="text1"/>
        </w:rPr>
        <w:t xml:space="preserve"> 2022-2024</w:t>
      </w:r>
    </w:p>
    <w:p w14:paraId="2AF7CF55" w14:textId="44AB69FE" w:rsidR="6F203679" w:rsidRDefault="6F203679" w:rsidP="6F203679">
      <w:pPr>
        <w:pStyle w:val="Heading1"/>
        <w:rPr>
          <w:rFonts w:ascii="Garamond" w:hAnsi="Garamond" w:cstheme="minorBidi"/>
          <w:sz w:val="28"/>
          <w:szCs w:val="28"/>
        </w:rPr>
      </w:pPr>
    </w:p>
    <w:p w14:paraId="7864879F" w14:textId="77777777" w:rsidR="00350D5A" w:rsidRPr="0095491D" w:rsidRDefault="00350D5A" w:rsidP="00350D5A">
      <w:pPr>
        <w:pStyle w:val="Heading1"/>
        <w:rPr>
          <w:rFonts w:ascii="Garamond" w:hAnsi="Garamond" w:cstheme="minorHAnsi"/>
          <w:sz w:val="28"/>
        </w:rPr>
      </w:pPr>
      <w:r w:rsidRPr="00FA0E3C">
        <w:rPr>
          <w:rFonts w:ascii="Garamond" w:hAnsi="Garamond" w:cstheme="minorHAnsi"/>
          <w:sz w:val="28"/>
        </w:rPr>
        <w:t>Research Experience</w:t>
      </w:r>
    </w:p>
    <w:p w14:paraId="43B3E4CF" w14:textId="77777777" w:rsidR="00350D5A" w:rsidRDefault="00350D5A" w:rsidP="6F203679">
      <w:pPr>
        <w:tabs>
          <w:tab w:val="right" w:pos="8640"/>
        </w:tabs>
        <w:spacing w:before="240"/>
        <w:rPr>
          <w:rFonts w:ascii="Garamond" w:hAnsi="Garamond" w:cstheme="minorBidi"/>
        </w:rPr>
      </w:pPr>
      <w:r w:rsidRPr="6F203679">
        <w:rPr>
          <w:rFonts w:ascii="Garamond" w:hAnsi="Garamond" w:cstheme="minorBidi"/>
          <w:b/>
          <w:bCs/>
        </w:rPr>
        <w:t xml:space="preserve">Clinical Evaluation Specialist| </w:t>
      </w:r>
      <w:r w:rsidRPr="6F203679">
        <w:rPr>
          <w:rFonts w:ascii="Garamond" w:hAnsi="Garamond" w:cstheme="minorBidi"/>
        </w:rPr>
        <w:t>University of Connecticut</w:t>
      </w:r>
      <w:r w:rsidRPr="6F203679">
        <w:rPr>
          <w:rFonts w:ascii="Garamond" w:hAnsi="Garamond" w:cstheme="minorBidi"/>
          <w:b/>
          <w:bCs/>
        </w:rPr>
        <w:t xml:space="preserve">                                   </w:t>
      </w:r>
      <w:r w:rsidRPr="6F203679">
        <w:rPr>
          <w:rFonts w:ascii="Garamond" w:hAnsi="Garamond" w:cstheme="minorBidi"/>
        </w:rPr>
        <w:t>2023-2025</w:t>
      </w:r>
    </w:p>
    <w:p w14:paraId="675DB163" w14:textId="77777777" w:rsidR="00350D5A" w:rsidRPr="001724E6" w:rsidRDefault="00350D5A" w:rsidP="00350D5A">
      <w:pPr>
        <w:tabs>
          <w:tab w:val="right" w:pos="8640"/>
        </w:tabs>
        <w:rPr>
          <w:rFonts w:ascii="Garamond" w:hAnsi="Garamond" w:cstheme="minorHAnsi"/>
          <w:bCs/>
        </w:rPr>
      </w:pPr>
      <w:r w:rsidRPr="001724E6">
        <w:rPr>
          <w:rFonts w:ascii="Garamond" w:hAnsi="Garamond" w:cstheme="minorHAnsi"/>
          <w:bCs/>
          <w:i/>
          <w:iCs/>
        </w:rPr>
        <w:t>Tuned In!</w:t>
      </w:r>
      <w:r w:rsidRPr="001724E6">
        <w:rPr>
          <w:rFonts w:ascii="Garamond" w:hAnsi="Garamond" w:cstheme="minorHAnsi"/>
          <w:bCs/>
        </w:rPr>
        <w:t xml:space="preserve">  Principal Investigators: Dr. Gio Iacono</w:t>
      </w:r>
    </w:p>
    <w:p w14:paraId="106B1B27" w14:textId="77777777" w:rsidR="00350D5A" w:rsidRPr="001724E6" w:rsidRDefault="00350D5A" w:rsidP="00350D5A">
      <w:pPr>
        <w:pStyle w:val="ListParagraph"/>
        <w:numPr>
          <w:ilvl w:val="0"/>
          <w:numId w:val="27"/>
        </w:numPr>
        <w:tabs>
          <w:tab w:val="right" w:pos="8640"/>
        </w:tabs>
        <w:rPr>
          <w:rFonts w:ascii="Garamond" w:hAnsi="Garamond" w:cstheme="minorHAnsi"/>
          <w:b/>
        </w:rPr>
      </w:pPr>
      <w:r w:rsidRPr="001724E6">
        <w:rPr>
          <w:rFonts w:ascii="Garamond" w:hAnsi="Garamond" w:cstheme="minorHAnsi"/>
          <w:b/>
        </w:rPr>
        <w:t xml:space="preserve">Objectives: </w:t>
      </w:r>
      <w:r w:rsidRPr="001724E6">
        <w:rPr>
          <w:rFonts w:ascii="Garamond" w:hAnsi="Garamond" w:cstheme="minorHAnsi"/>
        </w:rPr>
        <w:t xml:space="preserve">To </w:t>
      </w:r>
      <w:r>
        <w:rPr>
          <w:rFonts w:ascii="Garamond" w:hAnsi="Garamond" w:cstheme="minorHAnsi"/>
        </w:rPr>
        <w:t>scale up</w:t>
      </w:r>
      <w:r w:rsidRPr="001724E6">
        <w:rPr>
          <w:rFonts w:ascii="Garamond" w:hAnsi="Garamond" w:cstheme="minorHAnsi"/>
        </w:rPr>
        <w:t xml:space="preserve"> </w:t>
      </w:r>
      <w:r>
        <w:rPr>
          <w:rFonts w:ascii="Garamond" w:hAnsi="Garamond" w:cstheme="minorHAnsi"/>
        </w:rPr>
        <w:t xml:space="preserve">the </w:t>
      </w:r>
      <w:r w:rsidRPr="001724E6">
        <w:rPr>
          <w:rFonts w:ascii="Garamond" w:hAnsi="Garamond" w:cstheme="minorHAnsi"/>
        </w:rPr>
        <w:t>previous intervention (see below) to a national RCT study across multiple sites</w:t>
      </w:r>
      <w:r>
        <w:rPr>
          <w:rFonts w:ascii="Garamond" w:hAnsi="Garamond" w:cstheme="minorHAnsi"/>
        </w:rPr>
        <w:t xml:space="preserve"> and oversee the research team</w:t>
      </w:r>
      <w:r w:rsidRPr="001724E6">
        <w:rPr>
          <w:rFonts w:ascii="Garamond" w:hAnsi="Garamond" w:cstheme="minorHAnsi"/>
        </w:rPr>
        <w:t xml:space="preserve">. </w:t>
      </w:r>
    </w:p>
    <w:p w14:paraId="77FD6821" w14:textId="77777777" w:rsidR="00350D5A" w:rsidRDefault="00350D5A" w:rsidP="00350D5A">
      <w:pPr>
        <w:tabs>
          <w:tab w:val="right" w:pos="8640"/>
        </w:tabs>
        <w:rPr>
          <w:rFonts w:ascii="Garamond" w:hAnsi="Garamond"/>
        </w:rPr>
      </w:pPr>
      <w:r w:rsidRPr="001724E6">
        <w:rPr>
          <w:rFonts w:ascii="Garamond" w:hAnsi="Garamond"/>
          <w:b/>
          <w:bCs/>
        </w:rPr>
        <w:t>Responsibilities</w:t>
      </w:r>
      <w:r w:rsidRPr="001724E6">
        <w:rPr>
          <w:rFonts w:ascii="Garamond" w:hAnsi="Garamond"/>
        </w:rPr>
        <w:t>: Coordinate all study activities; conduct literature reviews; study design and develop ethics protocols; participating in hiring and training; participating in managing research assistants; assist in the development of funding proposals; participate in developing measures and surveys for online data collection; participant recruitment; conduct interventions; participate in data entry and cleaning, as well as data coding and analysis (qualitative/quantitative); community dissemination; preparing reports and presentations.</w:t>
      </w:r>
    </w:p>
    <w:p w14:paraId="4F90A655" w14:textId="77777777" w:rsidR="00350D5A" w:rsidRDefault="00350D5A" w:rsidP="00350D5A">
      <w:pPr>
        <w:tabs>
          <w:tab w:val="right" w:pos="8640"/>
        </w:tabs>
        <w:rPr>
          <w:rFonts w:ascii="Garamond" w:hAnsi="Garamond" w:cstheme="minorHAnsi"/>
          <w:b/>
        </w:rPr>
      </w:pPr>
      <w:r w:rsidRPr="001724E6">
        <w:rPr>
          <w:rFonts w:ascii="Garamond" w:hAnsi="Garamond" w:cstheme="minorHAnsi"/>
          <w:b/>
        </w:rPr>
        <w:tab/>
      </w:r>
    </w:p>
    <w:p w14:paraId="7B49FDBE" w14:textId="77777777" w:rsidR="00350D5A" w:rsidRPr="00FA0E3C" w:rsidRDefault="00350D5A" w:rsidP="00350D5A">
      <w:pPr>
        <w:tabs>
          <w:tab w:val="right" w:pos="8640"/>
        </w:tabs>
        <w:rPr>
          <w:rFonts w:ascii="Garamond" w:hAnsi="Garamond" w:cstheme="minorHAnsi"/>
          <w:bCs/>
        </w:rPr>
      </w:pPr>
      <w:r w:rsidRPr="00FA0E3C">
        <w:rPr>
          <w:rFonts w:ascii="Garamond" w:hAnsi="Garamond" w:cstheme="minorHAnsi"/>
          <w:b/>
        </w:rPr>
        <w:t xml:space="preserve">Graduate Research Assistant| </w:t>
      </w:r>
      <w:r w:rsidRPr="00FA0E3C">
        <w:rPr>
          <w:rFonts w:ascii="Garamond" w:hAnsi="Garamond" w:cstheme="minorHAnsi"/>
          <w:bCs/>
        </w:rPr>
        <w:t>University of Connecticut</w:t>
      </w:r>
      <w:r w:rsidRPr="00FA0E3C">
        <w:rPr>
          <w:rFonts w:ascii="Garamond" w:hAnsi="Garamond" w:cstheme="minorHAnsi"/>
          <w:b/>
        </w:rPr>
        <w:tab/>
      </w:r>
      <w:r w:rsidRPr="00FA0E3C">
        <w:rPr>
          <w:rFonts w:ascii="Garamond" w:hAnsi="Garamond" w:cstheme="minorHAnsi"/>
          <w:bCs/>
        </w:rPr>
        <w:t>2021-</w:t>
      </w:r>
      <w:r>
        <w:rPr>
          <w:rFonts w:ascii="Garamond" w:hAnsi="Garamond" w:cstheme="minorHAnsi"/>
          <w:bCs/>
        </w:rPr>
        <w:t>2023</w:t>
      </w:r>
    </w:p>
    <w:p w14:paraId="60984D52" w14:textId="77777777" w:rsidR="00350D5A" w:rsidRPr="00FA0E3C" w:rsidRDefault="00350D5A" w:rsidP="00350D5A">
      <w:pPr>
        <w:tabs>
          <w:tab w:val="right" w:pos="8640"/>
        </w:tabs>
        <w:rPr>
          <w:rFonts w:ascii="Garamond" w:hAnsi="Garamond" w:cstheme="minorHAnsi"/>
          <w:bCs/>
        </w:rPr>
      </w:pPr>
      <w:r w:rsidRPr="00FA0E3C">
        <w:rPr>
          <w:rFonts w:ascii="Garamond" w:hAnsi="Garamond" w:cstheme="minorHAnsi"/>
          <w:bCs/>
          <w:i/>
          <w:iCs/>
        </w:rPr>
        <w:t>Tuned In!</w:t>
      </w:r>
      <w:r w:rsidRPr="00FA0E3C">
        <w:rPr>
          <w:rFonts w:ascii="Garamond" w:hAnsi="Garamond" w:cstheme="minorHAnsi"/>
          <w:bCs/>
        </w:rPr>
        <w:t xml:space="preserve">  Principal Investigator: Dr. Gio Iac</w:t>
      </w:r>
      <w:r>
        <w:rPr>
          <w:rFonts w:ascii="Garamond" w:hAnsi="Garamond" w:cstheme="minorHAnsi"/>
          <w:bCs/>
        </w:rPr>
        <w:t>o</w:t>
      </w:r>
      <w:r w:rsidRPr="00FA0E3C">
        <w:rPr>
          <w:rFonts w:ascii="Garamond" w:hAnsi="Garamond" w:cstheme="minorHAnsi"/>
          <w:bCs/>
        </w:rPr>
        <w:t>no</w:t>
      </w:r>
    </w:p>
    <w:p w14:paraId="4DDB20D3" w14:textId="77777777" w:rsidR="00350D5A" w:rsidRPr="00FA0E3C" w:rsidRDefault="00350D5A" w:rsidP="00350D5A">
      <w:pPr>
        <w:pStyle w:val="ListParagraph"/>
        <w:numPr>
          <w:ilvl w:val="0"/>
          <w:numId w:val="26"/>
        </w:numPr>
        <w:tabs>
          <w:tab w:val="right" w:pos="8640"/>
        </w:tabs>
        <w:rPr>
          <w:rFonts w:ascii="Garamond" w:hAnsi="Garamond" w:cstheme="minorHAnsi"/>
        </w:rPr>
      </w:pPr>
      <w:r w:rsidRPr="00FA0E3C">
        <w:rPr>
          <w:rFonts w:ascii="Garamond" w:hAnsi="Garamond" w:cstheme="minorHAnsi"/>
          <w:b/>
          <w:bCs/>
        </w:rPr>
        <w:t>Objectives</w:t>
      </w:r>
      <w:r w:rsidRPr="00FA0E3C">
        <w:rPr>
          <w:rFonts w:ascii="Garamond" w:hAnsi="Garamond" w:cstheme="minorHAnsi"/>
        </w:rPr>
        <w:t xml:space="preserve">: To provide a virtual mental health group as a COVID-19 rapid-response service, informed by empirically supported mindfulness-based interventions (MBIs), to youth and young adults (16-29) who identify as lesbian, gay, bisexual, transgender, queer/questioning, intersex, asexual, etc. (LGBTQIA) in Connecticut (CT), that are isolated and at increased mental and sexual health risks </w:t>
      </w:r>
      <w:proofErr w:type="gramStart"/>
      <w:r w:rsidRPr="00FA0E3C">
        <w:rPr>
          <w:rFonts w:ascii="Garamond" w:hAnsi="Garamond" w:cstheme="minorHAnsi"/>
        </w:rPr>
        <w:t>as a result of</w:t>
      </w:r>
      <w:proofErr w:type="gramEnd"/>
      <w:r w:rsidRPr="00FA0E3C">
        <w:rPr>
          <w:rFonts w:ascii="Garamond" w:hAnsi="Garamond" w:cstheme="minorHAnsi"/>
        </w:rPr>
        <w:t xml:space="preserve"> the COVID-19 pandemic.</w:t>
      </w:r>
    </w:p>
    <w:p w14:paraId="6A8716EA" w14:textId="77777777" w:rsidR="00350D5A" w:rsidRPr="00FA0E3C" w:rsidRDefault="00350D5A" w:rsidP="00350D5A">
      <w:pPr>
        <w:tabs>
          <w:tab w:val="right" w:pos="8640"/>
        </w:tabs>
        <w:rPr>
          <w:rFonts w:ascii="Garamond" w:hAnsi="Garamond" w:cstheme="minorHAnsi"/>
          <w:b/>
        </w:rPr>
      </w:pPr>
      <w:r w:rsidRPr="00FA0E3C">
        <w:rPr>
          <w:rFonts w:ascii="Garamond" w:hAnsi="Garamond" w:cstheme="minorHAnsi"/>
          <w:b/>
          <w:bCs/>
        </w:rPr>
        <w:t>Responsibilities</w:t>
      </w:r>
      <w:r w:rsidRPr="00FA0E3C">
        <w:rPr>
          <w:rFonts w:ascii="Garamond" w:hAnsi="Garamond" w:cstheme="minorHAnsi"/>
        </w:rPr>
        <w:t xml:space="preserve">: Coordinate study activities; assist in outreach and recruitment of participants; develop measures for data collection; data entry and cleaning; </w:t>
      </w:r>
      <w:r>
        <w:rPr>
          <w:rFonts w:ascii="Garamond" w:hAnsi="Garamond" w:cstheme="minorHAnsi"/>
        </w:rPr>
        <w:t xml:space="preserve">and </w:t>
      </w:r>
      <w:r w:rsidRPr="00FA0E3C">
        <w:rPr>
          <w:rFonts w:ascii="Garamond" w:hAnsi="Garamond" w:cstheme="minorHAnsi"/>
        </w:rPr>
        <w:t>data coding and analysis (qualitative and quantitative).</w:t>
      </w:r>
    </w:p>
    <w:p w14:paraId="6936D7EA" w14:textId="23C36823" w:rsidR="00350D5A" w:rsidRDefault="00350D5A" w:rsidP="6F203679">
      <w:pPr>
        <w:tabs>
          <w:tab w:val="right" w:pos="8640"/>
        </w:tabs>
        <w:rPr>
          <w:rFonts w:ascii="Garamond" w:hAnsi="Garamond" w:cstheme="minorBidi"/>
          <w:b/>
          <w:bCs/>
        </w:rPr>
      </w:pPr>
    </w:p>
    <w:p w14:paraId="67371E19" w14:textId="3F422FF6" w:rsidR="00350D5A" w:rsidRPr="00FA0E3C" w:rsidRDefault="00350D5A" w:rsidP="00350D5A">
      <w:pPr>
        <w:tabs>
          <w:tab w:val="right" w:pos="8640"/>
        </w:tabs>
        <w:rPr>
          <w:rFonts w:ascii="Garamond" w:hAnsi="Garamond" w:cstheme="minorHAnsi"/>
        </w:rPr>
      </w:pPr>
      <w:r w:rsidRPr="00FA0E3C">
        <w:rPr>
          <w:rFonts w:ascii="Garamond" w:hAnsi="Garamond" w:cstheme="minorHAnsi"/>
          <w:b/>
        </w:rPr>
        <w:t>Master Thesis</w:t>
      </w:r>
      <w:r w:rsidRPr="00FA0E3C">
        <w:rPr>
          <w:rFonts w:ascii="Garamond" w:hAnsi="Garamond" w:cstheme="minorHAnsi"/>
        </w:rPr>
        <w:t xml:space="preserve">| University of Connecticut </w:t>
      </w:r>
      <w:r w:rsidRPr="00FA0E3C">
        <w:rPr>
          <w:rFonts w:ascii="Garamond" w:hAnsi="Garamond" w:cstheme="minorHAnsi"/>
        </w:rPr>
        <w:tab/>
        <w:t>2017</w:t>
      </w:r>
    </w:p>
    <w:p w14:paraId="488A91CE" w14:textId="77777777" w:rsidR="00350D5A" w:rsidRPr="00FA0E3C" w:rsidRDefault="00350D5A" w:rsidP="00350D5A">
      <w:pPr>
        <w:rPr>
          <w:rFonts w:ascii="Garamond" w:hAnsi="Garamond" w:cstheme="minorHAnsi"/>
        </w:rPr>
      </w:pPr>
      <w:r w:rsidRPr="00FA0E3C">
        <w:rPr>
          <w:rFonts w:ascii="Garamond" w:hAnsi="Garamond" w:cstheme="minorHAnsi"/>
        </w:rPr>
        <w:t>Advisor: Dr. Antonia Cordero</w:t>
      </w:r>
    </w:p>
    <w:p w14:paraId="070854D2" w14:textId="77777777" w:rsidR="00350D5A" w:rsidRPr="00FA0E3C" w:rsidRDefault="00350D5A" w:rsidP="00350D5A">
      <w:pPr>
        <w:numPr>
          <w:ilvl w:val="0"/>
          <w:numId w:val="11"/>
        </w:numPr>
        <w:rPr>
          <w:rFonts w:ascii="Garamond" w:hAnsi="Garamond" w:cstheme="minorHAnsi"/>
        </w:rPr>
      </w:pPr>
      <w:r w:rsidRPr="00FA0E3C">
        <w:rPr>
          <w:rFonts w:ascii="Garamond" w:hAnsi="Garamond" w:cstheme="minorHAnsi"/>
          <w:i/>
        </w:rPr>
        <w:lastRenderedPageBreak/>
        <w:t>T</w:t>
      </w:r>
      <w:r w:rsidRPr="00FA0E3C">
        <w:rPr>
          <w:rFonts w:ascii="Garamond" w:hAnsi="Garamond"/>
          <w:bCs/>
          <w:i/>
          <w:iCs/>
          <w:color w:val="000000"/>
        </w:rPr>
        <w:t>ake This Bread, Break This Body</w:t>
      </w:r>
      <w:r w:rsidRPr="00FA0E3C">
        <w:rPr>
          <w:rFonts w:ascii="Garamond" w:hAnsi="Garamond"/>
          <w:i/>
          <w:iCs/>
          <w:color w:val="000000"/>
        </w:rPr>
        <w:t>: Religion as a Risk Factor in the Development of Anorexia Nervosa</w:t>
      </w:r>
      <w:r w:rsidRPr="00FA0E3C">
        <w:rPr>
          <w:rFonts w:ascii="Garamond" w:hAnsi="Garamond" w:cstheme="minorHAnsi"/>
        </w:rPr>
        <w:t xml:space="preserve"> </w:t>
      </w:r>
    </w:p>
    <w:p w14:paraId="65AAAC9E" w14:textId="77777777" w:rsidR="00350D5A" w:rsidRPr="00FA0E3C" w:rsidRDefault="00350D5A" w:rsidP="00350D5A">
      <w:pPr>
        <w:rPr>
          <w:rFonts w:ascii="Garamond" w:hAnsi="Garamond" w:cstheme="minorHAnsi"/>
        </w:rPr>
      </w:pPr>
    </w:p>
    <w:p w14:paraId="5FAD094E" w14:textId="77777777" w:rsidR="00350D5A" w:rsidRPr="00FA0E3C" w:rsidRDefault="00350D5A" w:rsidP="00350D5A">
      <w:pPr>
        <w:tabs>
          <w:tab w:val="right" w:pos="8640"/>
        </w:tabs>
        <w:rPr>
          <w:rFonts w:ascii="Garamond" w:hAnsi="Garamond" w:cstheme="minorHAnsi"/>
        </w:rPr>
      </w:pPr>
      <w:r w:rsidRPr="00FA0E3C">
        <w:rPr>
          <w:rFonts w:ascii="Garamond" w:hAnsi="Garamond" w:cstheme="minorHAnsi"/>
          <w:b/>
        </w:rPr>
        <w:t>Honors Thesis</w:t>
      </w:r>
      <w:r w:rsidRPr="00FA0E3C">
        <w:rPr>
          <w:rFonts w:ascii="Garamond" w:hAnsi="Garamond" w:cstheme="minorHAnsi"/>
        </w:rPr>
        <w:t>| Greensboro College</w:t>
      </w:r>
      <w:r w:rsidRPr="00FA0E3C">
        <w:rPr>
          <w:rFonts w:ascii="Garamond" w:hAnsi="Garamond" w:cstheme="minorHAnsi"/>
        </w:rPr>
        <w:tab/>
        <w:t>2014</w:t>
      </w:r>
    </w:p>
    <w:p w14:paraId="0C4AE25C" w14:textId="77777777" w:rsidR="00350D5A" w:rsidRPr="00FA0E3C" w:rsidRDefault="00350D5A" w:rsidP="00350D5A">
      <w:pPr>
        <w:rPr>
          <w:rFonts w:ascii="Garamond" w:hAnsi="Garamond" w:cstheme="minorHAnsi"/>
        </w:rPr>
      </w:pPr>
      <w:r w:rsidRPr="00FA0E3C">
        <w:rPr>
          <w:rFonts w:ascii="Garamond" w:hAnsi="Garamond" w:cstheme="minorHAnsi"/>
        </w:rPr>
        <w:t>Advisor: Dr. Jennifer Bird</w:t>
      </w:r>
    </w:p>
    <w:p w14:paraId="2FDAA1EA" w14:textId="77777777" w:rsidR="00350D5A" w:rsidRPr="00FA0E3C" w:rsidRDefault="00350D5A" w:rsidP="00350D5A">
      <w:pPr>
        <w:numPr>
          <w:ilvl w:val="0"/>
          <w:numId w:val="11"/>
        </w:numPr>
        <w:rPr>
          <w:rFonts w:ascii="Garamond" w:hAnsi="Garamond" w:cstheme="minorHAnsi"/>
        </w:rPr>
      </w:pPr>
      <w:r w:rsidRPr="00FA0E3C">
        <w:rPr>
          <w:rFonts w:ascii="Garamond" w:hAnsi="Garamond" w:cstheme="minorHAnsi"/>
          <w:i/>
        </w:rPr>
        <w:t>A Psychological Diagnosis of Apostle Paul</w:t>
      </w:r>
      <w:r w:rsidRPr="00FA0E3C">
        <w:rPr>
          <w:rFonts w:ascii="Garamond" w:hAnsi="Garamond" w:cstheme="minorHAnsi"/>
        </w:rPr>
        <w:t xml:space="preserve"> </w:t>
      </w:r>
    </w:p>
    <w:p w14:paraId="71825437" w14:textId="77777777" w:rsidR="00350D5A" w:rsidRPr="00FA0E3C" w:rsidRDefault="00350D5A" w:rsidP="00350D5A">
      <w:pPr>
        <w:rPr>
          <w:rFonts w:ascii="Garamond" w:hAnsi="Garamond" w:cstheme="minorHAnsi"/>
        </w:rPr>
      </w:pPr>
    </w:p>
    <w:p w14:paraId="2FE5A363" w14:textId="77777777" w:rsidR="00350D5A" w:rsidRPr="00FA0E3C" w:rsidRDefault="00350D5A" w:rsidP="00350D5A">
      <w:pPr>
        <w:tabs>
          <w:tab w:val="right" w:pos="8640"/>
        </w:tabs>
        <w:rPr>
          <w:rFonts w:ascii="Garamond" w:hAnsi="Garamond" w:cstheme="minorHAnsi"/>
        </w:rPr>
      </w:pPr>
      <w:r w:rsidRPr="00FA0E3C">
        <w:rPr>
          <w:rFonts w:ascii="Garamond" w:hAnsi="Garamond" w:cstheme="minorHAnsi"/>
          <w:b/>
        </w:rPr>
        <w:t>NBCC Foundation</w:t>
      </w:r>
      <w:r w:rsidRPr="00FA0E3C">
        <w:rPr>
          <w:rFonts w:ascii="Garamond" w:hAnsi="Garamond" w:cstheme="minorHAnsi"/>
        </w:rPr>
        <w:t>| Greensboro, NC</w:t>
      </w:r>
      <w:r w:rsidRPr="00FA0E3C">
        <w:rPr>
          <w:rFonts w:ascii="Garamond" w:hAnsi="Garamond" w:cstheme="minorHAnsi"/>
        </w:rPr>
        <w:tab/>
        <w:t>2014</w:t>
      </w:r>
    </w:p>
    <w:p w14:paraId="17B9EBE7" w14:textId="77777777" w:rsidR="00350D5A" w:rsidRPr="00FA0E3C" w:rsidRDefault="00350D5A" w:rsidP="00350D5A">
      <w:pPr>
        <w:rPr>
          <w:rFonts w:ascii="Garamond" w:hAnsi="Garamond" w:cstheme="minorHAnsi"/>
        </w:rPr>
      </w:pPr>
      <w:r w:rsidRPr="00FA0E3C">
        <w:rPr>
          <w:rFonts w:ascii="Garamond" w:hAnsi="Garamond" w:cstheme="minorHAnsi"/>
        </w:rPr>
        <w:t>Research Intern</w:t>
      </w:r>
    </w:p>
    <w:p w14:paraId="529BB5B6" w14:textId="77777777" w:rsidR="00350D5A" w:rsidRPr="00FA0E3C" w:rsidRDefault="00350D5A" w:rsidP="00350D5A">
      <w:pPr>
        <w:numPr>
          <w:ilvl w:val="0"/>
          <w:numId w:val="11"/>
        </w:numPr>
        <w:rPr>
          <w:rFonts w:ascii="Garamond" w:hAnsi="Garamond" w:cstheme="minorHAnsi"/>
          <w:i/>
        </w:rPr>
      </w:pPr>
      <w:r w:rsidRPr="00FA0E3C">
        <w:rPr>
          <w:rFonts w:ascii="Garamond" w:hAnsi="Garamond" w:cstheme="minorHAnsi"/>
          <w:i/>
        </w:rPr>
        <w:t>IMPACT! Research Study</w:t>
      </w:r>
    </w:p>
    <w:p w14:paraId="3A96FB2F" w14:textId="77777777" w:rsidR="00350D5A" w:rsidRPr="008346DF" w:rsidRDefault="00350D5A" w:rsidP="00350D5A">
      <w:pPr>
        <w:numPr>
          <w:ilvl w:val="1"/>
          <w:numId w:val="11"/>
        </w:numPr>
        <w:rPr>
          <w:rFonts w:ascii="Garamond" w:hAnsi="Garamond" w:cstheme="minorHAnsi"/>
          <w:sz w:val="28"/>
        </w:rPr>
      </w:pPr>
      <w:r w:rsidRPr="00FA0E3C">
        <w:rPr>
          <w:rFonts w:ascii="Garamond" w:hAnsi="Garamond" w:cstheme="minorHAnsi"/>
        </w:rPr>
        <w:t xml:space="preserve">Developed a system of assessment through </w:t>
      </w:r>
      <w:r>
        <w:rPr>
          <w:rFonts w:ascii="Garamond" w:hAnsi="Garamond" w:cstheme="minorHAnsi"/>
        </w:rPr>
        <w:t>mixed methods</w:t>
      </w:r>
      <w:r w:rsidRPr="00FA0E3C">
        <w:rPr>
          <w:rFonts w:ascii="Garamond" w:hAnsi="Garamond" w:cstheme="minorHAnsi"/>
        </w:rPr>
        <w:t xml:space="preserve"> to assess the direct impact of scholarship and fellowship recipients. Analyzed collected data, represented results in reports, and presented to the Board of Trustees</w:t>
      </w:r>
      <w:r>
        <w:rPr>
          <w:rFonts w:ascii="Garamond" w:hAnsi="Garamond" w:cstheme="minorHAnsi"/>
        </w:rPr>
        <w:t>.</w:t>
      </w:r>
    </w:p>
    <w:p w14:paraId="3B8C5049" w14:textId="77777777" w:rsidR="001A2946" w:rsidRPr="00FA0E3C" w:rsidRDefault="001A2946" w:rsidP="00232E2B">
      <w:pPr>
        <w:rPr>
          <w:rFonts w:ascii="Garamond" w:hAnsi="Garamond" w:cstheme="minorHAnsi"/>
        </w:rPr>
      </w:pPr>
    </w:p>
    <w:p w14:paraId="6C99C5C5" w14:textId="77777777" w:rsidR="00A74E1F" w:rsidRPr="00FA0E3C" w:rsidRDefault="00A74E1F" w:rsidP="00A74E1F">
      <w:pPr>
        <w:pStyle w:val="Heading1"/>
        <w:rPr>
          <w:rFonts w:ascii="Garamond" w:hAnsi="Garamond" w:cstheme="minorHAnsi"/>
          <w:sz w:val="28"/>
        </w:rPr>
      </w:pPr>
      <w:r>
        <w:rPr>
          <w:rFonts w:ascii="Garamond" w:hAnsi="Garamond" w:cstheme="minorHAnsi"/>
          <w:sz w:val="28"/>
        </w:rPr>
        <w:t xml:space="preserve"> Media Coverage</w:t>
      </w:r>
    </w:p>
    <w:p w14:paraId="62450589" w14:textId="138BA900" w:rsidR="00A74E1F" w:rsidRDefault="00A74E1F" w:rsidP="6F203679">
      <w:pPr>
        <w:pStyle w:val="ListParagraph"/>
        <w:numPr>
          <w:ilvl w:val="0"/>
          <w:numId w:val="7"/>
        </w:numPr>
        <w:tabs>
          <w:tab w:val="left" w:pos="675"/>
        </w:tabs>
        <w:autoSpaceDE w:val="0"/>
        <w:autoSpaceDN w:val="0"/>
        <w:adjustRightInd w:val="0"/>
        <w:ind w:right="-345"/>
        <w:rPr>
          <w:rFonts w:ascii="Garamond" w:hAnsi="Garamond"/>
        </w:rPr>
      </w:pPr>
      <w:r w:rsidRPr="6F203679">
        <w:rPr>
          <w:rFonts w:ascii="Garamond" w:hAnsi="Garamond"/>
          <w:b/>
          <w:bCs/>
        </w:rPr>
        <w:t>“Ph.D. Student Analyzes Mental Health Challenges for Hispanic Immigrants to the U.S”</w:t>
      </w:r>
      <w:r w:rsidRPr="6F203679">
        <w:rPr>
          <w:rFonts w:ascii="Garamond" w:hAnsi="Garamond"/>
        </w:rPr>
        <w:t>(2025).Research</w:t>
      </w:r>
      <w:r w:rsidR="558CA73C" w:rsidRPr="6F203679">
        <w:rPr>
          <w:rFonts w:ascii="Garamond" w:hAnsi="Garamond"/>
        </w:rPr>
        <w:t xml:space="preserve"> </w:t>
      </w:r>
      <w:r w:rsidRPr="6F203679">
        <w:rPr>
          <w:rFonts w:ascii="Garamond" w:hAnsi="Garamond"/>
        </w:rPr>
        <w:t>covered by UConn Today:</w:t>
      </w:r>
      <w:r w:rsidR="20FB479B" w:rsidRPr="6F203679">
        <w:rPr>
          <w:rFonts w:ascii="Garamond" w:hAnsi="Garamond"/>
        </w:rPr>
        <w:t xml:space="preserve"> </w:t>
      </w:r>
      <w:hyperlink r:id="rId12" w:history="1">
        <w:r w:rsidR="0087094A" w:rsidRPr="004E4A66">
          <w:rPr>
            <w:rStyle w:val="Hyperlink"/>
            <w:rFonts w:ascii="Garamond" w:hAnsi="Garamond"/>
          </w:rPr>
          <w:t>https://today.uconn.edu/2025/05/phdstudent-analyzes-mental-health-challenges-for-hispanic-immigrants-to-the-u-s/</w:t>
        </w:r>
      </w:hyperlink>
    </w:p>
    <w:p w14:paraId="0CF23310" w14:textId="77777777" w:rsidR="00A74E1F" w:rsidRDefault="00A74E1F" w:rsidP="6F203679">
      <w:pPr>
        <w:tabs>
          <w:tab w:val="left" w:pos="675"/>
        </w:tabs>
        <w:autoSpaceDE w:val="0"/>
        <w:autoSpaceDN w:val="0"/>
        <w:adjustRightInd w:val="0"/>
        <w:ind w:right="-345"/>
        <w:rPr>
          <w:rFonts w:ascii="Garamond" w:hAnsi="Garamond"/>
          <w:b/>
          <w:bCs/>
        </w:rPr>
      </w:pPr>
    </w:p>
    <w:p w14:paraId="446D2299" w14:textId="37F53524" w:rsidR="00350D5A" w:rsidRPr="00350D5A" w:rsidRDefault="00A74E1F" w:rsidP="6F203679">
      <w:pPr>
        <w:pStyle w:val="ListParagraph"/>
        <w:numPr>
          <w:ilvl w:val="0"/>
          <w:numId w:val="7"/>
        </w:numPr>
        <w:tabs>
          <w:tab w:val="left" w:pos="675"/>
        </w:tabs>
        <w:autoSpaceDE w:val="0"/>
        <w:autoSpaceDN w:val="0"/>
        <w:adjustRightInd w:val="0"/>
        <w:ind w:right="-345"/>
        <w:rPr>
          <w:rFonts w:ascii="Garamond" w:hAnsi="Garamond"/>
        </w:rPr>
      </w:pPr>
      <w:r w:rsidRPr="6F203679">
        <w:rPr>
          <w:rFonts w:ascii="Garamond" w:hAnsi="Garamond"/>
          <w:b/>
          <w:bCs/>
        </w:rPr>
        <w:t xml:space="preserve">“Social Work Research Informs Effort to Improve Equity in Early Childhood Intervention” </w:t>
      </w:r>
      <w:r w:rsidR="00350D5A">
        <w:tab/>
      </w:r>
      <w:r w:rsidRPr="6F203679">
        <w:rPr>
          <w:rFonts w:ascii="Garamond" w:hAnsi="Garamond"/>
        </w:rPr>
        <w:t xml:space="preserve">(2023). Research Covered by UConn Today: </w:t>
      </w:r>
      <w:hyperlink r:id="rId13" w:history="1">
        <w:r w:rsidR="0087094A" w:rsidRPr="004E4A66">
          <w:rPr>
            <w:rStyle w:val="Hyperlink"/>
            <w:rFonts w:ascii="Garamond" w:hAnsi="Garamond"/>
          </w:rPr>
          <w:t>https://today.uconn.edu/2023/08/social-work-</w:t>
        </w:r>
        <w:r w:rsidR="0087094A" w:rsidRPr="004E4A66">
          <w:rPr>
            <w:rStyle w:val="Hyperlink"/>
            <w:rFonts w:ascii="Garamond" w:hAnsi="Garamond"/>
          </w:rPr>
          <w:t>r</w:t>
        </w:r>
        <w:r w:rsidR="0087094A" w:rsidRPr="004E4A66">
          <w:rPr>
            <w:rStyle w:val="Hyperlink"/>
            <w:rFonts w:ascii="Garamond" w:hAnsi="Garamond"/>
          </w:rPr>
          <w:t>esearch-informs-effort-to-improve-equity-in-early-childhood-intervention/</w:t>
        </w:r>
      </w:hyperlink>
      <w:r w:rsidRPr="6F203679">
        <w:rPr>
          <w:rFonts w:ascii="Garamond" w:hAnsi="Garamond"/>
        </w:rPr>
        <w:t>.</w:t>
      </w:r>
    </w:p>
    <w:p w14:paraId="7B9718E3" w14:textId="16CE36BF" w:rsidR="6F203679" w:rsidRDefault="6F203679" w:rsidP="6F203679">
      <w:pPr>
        <w:pStyle w:val="ListParagraph"/>
        <w:tabs>
          <w:tab w:val="left" w:pos="675"/>
        </w:tabs>
        <w:ind w:right="-345"/>
        <w:rPr>
          <w:rFonts w:ascii="Garamond" w:hAnsi="Garamond"/>
        </w:rPr>
      </w:pPr>
    </w:p>
    <w:p w14:paraId="7F7EBAB4" w14:textId="1402CA7C" w:rsidR="00CD6B2A" w:rsidRPr="00FA0E3C" w:rsidRDefault="00CD6B2A" w:rsidP="00CD6B2A">
      <w:pPr>
        <w:pStyle w:val="Heading1"/>
        <w:pBdr>
          <w:bottom w:val="single" w:sz="4" w:space="0" w:color="auto"/>
        </w:pBdr>
        <w:rPr>
          <w:rFonts w:ascii="Garamond" w:hAnsi="Garamond" w:cstheme="minorHAnsi"/>
          <w:sz w:val="28"/>
        </w:rPr>
      </w:pPr>
      <w:r w:rsidRPr="00FA0E3C">
        <w:rPr>
          <w:rFonts w:ascii="Garamond" w:hAnsi="Garamond" w:cstheme="minorHAnsi"/>
          <w:sz w:val="28"/>
        </w:rPr>
        <w:t>Professional Training</w:t>
      </w:r>
      <w:r w:rsidR="00350D5A">
        <w:rPr>
          <w:rFonts w:ascii="Garamond" w:hAnsi="Garamond" w:cstheme="minorHAnsi"/>
          <w:sz w:val="28"/>
        </w:rPr>
        <w:t xml:space="preserve"> and Certifications</w:t>
      </w:r>
    </w:p>
    <w:p w14:paraId="3BCD9A0E" w14:textId="77777777" w:rsidR="00CD6B2A" w:rsidRPr="003A0176" w:rsidRDefault="00CD6B2A" w:rsidP="6F203679">
      <w:pPr>
        <w:pStyle w:val="ListParagraph"/>
        <w:numPr>
          <w:ilvl w:val="0"/>
          <w:numId w:val="43"/>
        </w:numPr>
        <w:spacing w:before="240"/>
        <w:rPr>
          <w:rFonts w:ascii="Garamond" w:hAnsi="Garamond" w:cstheme="minorBidi"/>
          <w:b/>
          <w:bCs/>
        </w:rPr>
      </w:pPr>
      <w:r w:rsidRPr="6F203679">
        <w:rPr>
          <w:rFonts w:ascii="Garamond" w:hAnsi="Garamond" w:cstheme="minorBidi"/>
          <w:b/>
          <w:bCs/>
        </w:rPr>
        <w:t>Licensed Clinical Social Worker (LCSW)</w:t>
      </w:r>
    </w:p>
    <w:p w14:paraId="599BDEEE" w14:textId="77777777" w:rsidR="00CD6B2A" w:rsidRPr="003A0176" w:rsidRDefault="00CD6B2A" w:rsidP="003A0176">
      <w:pPr>
        <w:pStyle w:val="ListParagraph"/>
        <w:rPr>
          <w:rFonts w:ascii="Garamond" w:hAnsi="Garamond" w:cstheme="minorHAnsi"/>
        </w:rPr>
      </w:pPr>
      <w:r w:rsidRPr="003A0176">
        <w:rPr>
          <w:rFonts w:ascii="Garamond" w:hAnsi="Garamond" w:cstheme="minorHAnsi"/>
        </w:rPr>
        <w:t>State of Connecticut Department of Public Health</w:t>
      </w:r>
    </w:p>
    <w:p w14:paraId="41102CB4" w14:textId="62A6CE5B" w:rsidR="00CD6B2A" w:rsidRPr="003A0176" w:rsidRDefault="00CD6B2A" w:rsidP="003A0176">
      <w:pPr>
        <w:pStyle w:val="ListParagraph"/>
        <w:rPr>
          <w:rFonts w:ascii="Garamond" w:hAnsi="Garamond" w:cstheme="minorHAnsi"/>
        </w:rPr>
      </w:pPr>
      <w:r w:rsidRPr="003A0176">
        <w:rPr>
          <w:rFonts w:ascii="Garamond" w:hAnsi="Garamond" w:cstheme="minorHAnsi"/>
        </w:rPr>
        <w:t xml:space="preserve">License #10600 </w:t>
      </w:r>
    </w:p>
    <w:p w14:paraId="48F10634" w14:textId="77777777" w:rsidR="00AE1832" w:rsidRDefault="00AE1832" w:rsidP="00AE1832">
      <w:pPr>
        <w:rPr>
          <w:rFonts w:ascii="Garamond" w:hAnsi="Garamond" w:cstheme="minorHAnsi"/>
          <w:b/>
        </w:rPr>
      </w:pPr>
    </w:p>
    <w:p w14:paraId="2D9A410E" w14:textId="3BDA6EBA" w:rsidR="00265DBA" w:rsidRPr="003A0176" w:rsidRDefault="00265DBA" w:rsidP="003A0176">
      <w:pPr>
        <w:pStyle w:val="ListParagraph"/>
        <w:numPr>
          <w:ilvl w:val="0"/>
          <w:numId w:val="43"/>
        </w:numPr>
        <w:rPr>
          <w:rFonts w:ascii="Garamond" w:hAnsi="Garamond" w:cstheme="minorHAnsi"/>
          <w:b/>
        </w:rPr>
      </w:pPr>
      <w:r w:rsidRPr="003A0176">
        <w:rPr>
          <w:rFonts w:ascii="Garamond" w:hAnsi="Garamond" w:cstheme="minorHAnsi"/>
          <w:b/>
        </w:rPr>
        <w:t>Clinical Social Worker (CSW)</w:t>
      </w:r>
    </w:p>
    <w:p w14:paraId="593953A0" w14:textId="1084489D" w:rsidR="00265DBA" w:rsidRPr="003A0176" w:rsidRDefault="00265DBA" w:rsidP="003A0176">
      <w:pPr>
        <w:pStyle w:val="ListParagraph"/>
        <w:rPr>
          <w:rFonts w:ascii="Garamond" w:hAnsi="Garamond" w:cstheme="minorHAnsi"/>
          <w:bCs/>
        </w:rPr>
      </w:pPr>
      <w:r w:rsidRPr="003A0176">
        <w:rPr>
          <w:rFonts w:ascii="Garamond" w:hAnsi="Garamond" w:cstheme="minorHAnsi"/>
          <w:bCs/>
        </w:rPr>
        <w:t xml:space="preserve">State of Indiana </w:t>
      </w:r>
    </w:p>
    <w:p w14:paraId="332333A8" w14:textId="673CB0FE" w:rsidR="00265DBA" w:rsidRPr="003A0176" w:rsidRDefault="00265DBA" w:rsidP="003A0176">
      <w:pPr>
        <w:pStyle w:val="ListParagraph"/>
        <w:rPr>
          <w:rFonts w:ascii="Garamond" w:hAnsi="Garamond" w:cstheme="minorHAnsi"/>
          <w:bCs/>
        </w:rPr>
      </w:pPr>
      <w:r w:rsidRPr="003A0176">
        <w:rPr>
          <w:rFonts w:ascii="Garamond" w:hAnsi="Garamond" w:cstheme="minorHAnsi"/>
          <w:bCs/>
        </w:rPr>
        <w:t>License #</w:t>
      </w:r>
      <w:r w:rsidRPr="003A0176">
        <w:rPr>
          <w:bCs/>
        </w:rPr>
        <w:t xml:space="preserve"> </w:t>
      </w:r>
      <w:r w:rsidRPr="003A0176">
        <w:rPr>
          <w:rFonts w:ascii="Garamond" w:hAnsi="Garamond" w:cstheme="minorHAnsi"/>
          <w:bCs/>
        </w:rPr>
        <w:t>34012811A</w:t>
      </w:r>
    </w:p>
    <w:p w14:paraId="6426CFEF" w14:textId="77777777" w:rsidR="00265DBA" w:rsidRDefault="00265DBA" w:rsidP="00AE1832">
      <w:pPr>
        <w:rPr>
          <w:rFonts w:ascii="Garamond" w:hAnsi="Garamond" w:cstheme="minorHAnsi"/>
          <w:b/>
        </w:rPr>
      </w:pPr>
    </w:p>
    <w:p w14:paraId="248FCC02" w14:textId="31E8BEEB" w:rsidR="00CD6B2A" w:rsidRPr="003A0176" w:rsidRDefault="00CD6B2A" w:rsidP="003A0176">
      <w:pPr>
        <w:pStyle w:val="ListParagraph"/>
        <w:numPr>
          <w:ilvl w:val="0"/>
          <w:numId w:val="43"/>
        </w:numPr>
        <w:rPr>
          <w:rFonts w:ascii="Garamond" w:hAnsi="Garamond" w:cstheme="minorHAnsi"/>
          <w:b/>
        </w:rPr>
      </w:pPr>
      <w:r w:rsidRPr="003A0176">
        <w:rPr>
          <w:rFonts w:ascii="Garamond" w:hAnsi="Garamond" w:cstheme="minorHAnsi"/>
          <w:b/>
        </w:rPr>
        <w:t>Certified Eating Disorder Specialist (CEDS)</w:t>
      </w:r>
    </w:p>
    <w:p w14:paraId="74EE07E6" w14:textId="34476D59" w:rsidR="00CD6B2A" w:rsidRPr="003A0176" w:rsidRDefault="00CD6B2A" w:rsidP="003A0176">
      <w:pPr>
        <w:pStyle w:val="ListParagraph"/>
        <w:rPr>
          <w:rFonts w:ascii="Garamond" w:hAnsi="Garamond" w:cstheme="minorHAnsi"/>
        </w:rPr>
      </w:pPr>
      <w:r w:rsidRPr="003A0176">
        <w:rPr>
          <w:rFonts w:ascii="Garamond" w:hAnsi="Garamond" w:cstheme="minorHAnsi"/>
        </w:rPr>
        <w:t>International Association of Eating Disorder Professionals (</w:t>
      </w:r>
      <w:proofErr w:type="spellStart"/>
      <w:r w:rsidRPr="003A0176">
        <w:rPr>
          <w:rFonts w:ascii="Garamond" w:hAnsi="Garamond" w:cstheme="minorHAnsi"/>
        </w:rPr>
        <w:t>iaedp</w:t>
      </w:r>
      <w:proofErr w:type="spellEnd"/>
      <w:r w:rsidRPr="003A0176">
        <w:rPr>
          <w:rFonts w:ascii="Garamond" w:hAnsi="Garamond" w:cstheme="minorHAnsi"/>
        </w:rPr>
        <w:t xml:space="preserve">) </w:t>
      </w:r>
    </w:p>
    <w:p w14:paraId="22199B71" w14:textId="77777777" w:rsidR="00AE1832" w:rsidRDefault="00AE1832" w:rsidP="00AE1832">
      <w:pPr>
        <w:rPr>
          <w:rFonts w:ascii="Garamond" w:hAnsi="Garamond" w:cstheme="minorHAnsi"/>
          <w:b/>
        </w:rPr>
      </w:pPr>
    </w:p>
    <w:p w14:paraId="6AB1E708" w14:textId="26583C9A" w:rsidR="00CD6B2A" w:rsidRPr="003A0176" w:rsidRDefault="00CD6B2A" w:rsidP="003A0176">
      <w:pPr>
        <w:pStyle w:val="ListParagraph"/>
        <w:numPr>
          <w:ilvl w:val="0"/>
          <w:numId w:val="43"/>
        </w:numPr>
        <w:rPr>
          <w:rFonts w:ascii="Garamond" w:hAnsi="Garamond" w:cstheme="minorHAnsi"/>
          <w:b/>
        </w:rPr>
      </w:pPr>
      <w:r w:rsidRPr="003A0176">
        <w:rPr>
          <w:rFonts w:ascii="Garamond" w:hAnsi="Garamond" w:cstheme="minorHAnsi"/>
          <w:b/>
        </w:rPr>
        <w:t>Eye Movement Desensitization Reprocessing (EMDR) Certification</w:t>
      </w:r>
    </w:p>
    <w:p w14:paraId="7E9DC584" w14:textId="3B22396B" w:rsidR="00CD6B2A" w:rsidRPr="003A0176" w:rsidRDefault="00CD6B2A" w:rsidP="003A0176">
      <w:pPr>
        <w:pStyle w:val="ListParagraph"/>
        <w:rPr>
          <w:rFonts w:ascii="Garamond" w:hAnsi="Garamond" w:cstheme="minorHAnsi"/>
        </w:rPr>
      </w:pPr>
      <w:r w:rsidRPr="003A0176">
        <w:rPr>
          <w:rFonts w:ascii="Garamond" w:hAnsi="Garamond" w:cstheme="minorHAnsi"/>
        </w:rPr>
        <w:t xml:space="preserve">EMDR International Association: EMDR trained, 2020: </w:t>
      </w:r>
      <w:r w:rsidR="00265DBA" w:rsidRPr="003A0176">
        <w:rPr>
          <w:rFonts w:ascii="Garamond" w:hAnsi="Garamond" w:cstheme="minorHAnsi"/>
        </w:rPr>
        <w:t xml:space="preserve">Certification, 2026. </w:t>
      </w:r>
    </w:p>
    <w:p w14:paraId="69D364BB" w14:textId="77777777" w:rsidR="00AE1832" w:rsidRDefault="00AE1832" w:rsidP="00AE1832">
      <w:pPr>
        <w:rPr>
          <w:rFonts w:ascii="Garamond" w:hAnsi="Garamond" w:cstheme="minorHAnsi"/>
          <w:b/>
        </w:rPr>
      </w:pPr>
    </w:p>
    <w:p w14:paraId="05AF5843" w14:textId="060ADD2B" w:rsidR="00CD6B2A" w:rsidRPr="003A0176" w:rsidRDefault="00CD6B2A" w:rsidP="003A0176">
      <w:pPr>
        <w:pStyle w:val="ListParagraph"/>
        <w:numPr>
          <w:ilvl w:val="0"/>
          <w:numId w:val="43"/>
        </w:numPr>
        <w:rPr>
          <w:rFonts w:ascii="Garamond" w:hAnsi="Garamond" w:cstheme="minorHAnsi"/>
          <w:b/>
        </w:rPr>
      </w:pPr>
      <w:r w:rsidRPr="003A0176">
        <w:rPr>
          <w:rFonts w:ascii="Garamond" w:hAnsi="Garamond" w:cstheme="minorHAnsi"/>
          <w:b/>
        </w:rPr>
        <w:t>Accelerated Resolution Therapy Certification</w:t>
      </w:r>
    </w:p>
    <w:p w14:paraId="62E1FE76" w14:textId="70BA74DC" w:rsidR="00CD6B2A" w:rsidRPr="003A0176" w:rsidRDefault="00CD6B2A" w:rsidP="003A0176">
      <w:pPr>
        <w:pStyle w:val="ListParagraph"/>
        <w:rPr>
          <w:rFonts w:ascii="Garamond" w:hAnsi="Garamond" w:cstheme="minorHAnsi"/>
        </w:rPr>
      </w:pPr>
      <w:r w:rsidRPr="003A0176">
        <w:rPr>
          <w:rFonts w:ascii="Garamond" w:hAnsi="Garamond" w:cstheme="minorHAnsi"/>
        </w:rPr>
        <w:t>International Society of Accelerated Resolution Therapy: Basic Training, 2019</w:t>
      </w:r>
    </w:p>
    <w:p w14:paraId="746683F3" w14:textId="77777777" w:rsidR="00AE1832" w:rsidRDefault="00AE1832" w:rsidP="00AE1832">
      <w:pPr>
        <w:rPr>
          <w:rFonts w:ascii="Garamond" w:hAnsi="Garamond" w:cstheme="minorHAnsi"/>
          <w:b/>
        </w:rPr>
      </w:pPr>
    </w:p>
    <w:p w14:paraId="12EBE0D8" w14:textId="4B1EB730" w:rsidR="00CD6B2A" w:rsidRPr="003A0176" w:rsidRDefault="00CD6B2A" w:rsidP="003A0176">
      <w:pPr>
        <w:pStyle w:val="ListParagraph"/>
        <w:numPr>
          <w:ilvl w:val="0"/>
          <w:numId w:val="43"/>
        </w:numPr>
        <w:rPr>
          <w:rFonts w:ascii="Garamond" w:hAnsi="Garamond" w:cstheme="minorHAnsi"/>
          <w:b/>
        </w:rPr>
      </w:pPr>
      <w:r w:rsidRPr="003A0176">
        <w:rPr>
          <w:rFonts w:ascii="Garamond" w:hAnsi="Garamond" w:cstheme="minorHAnsi"/>
          <w:b/>
        </w:rPr>
        <w:t>Supervision in Field Instruction (SIFI) Certification</w:t>
      </w:r>
    </w:p>
    <w:p w14:paraId="1C708BDB" w14:textId="7519FCFE" w:rsidR="00CD6B2A" w:rsidRDefault="00CD6B2A" w:rsidP="6F203679">
      <w:pPr>
        <w:pStyle w:val="ListParagraph"/>
        <w:rPr>
          <w:rFonts w:ascii="Garamond" w:hAnsi="Garamond" w:cstheme="minorBidi"/>
        </w:rPr>
      </w:pPr>
      <w:r w:rsidRPr="6F203679">
        <w:rPr>
          <w:rFonts w:ascii="Garamond" w:hAnsi="Garamond" w:cstheme="minorBidi"/>
        </w:rPr>
        <w:t>Quinnipiac University School of Social Work,  2022-2023</w:t>
      </w:r>
    </w:p>
    <w:p w14:paraId="23168184" w14:textId="4FC69EE3" w:rsidR="00251FA2" w:rsidRPr="00FA0E3C" w:rsidRDefault="00A74E1F" w:rsidP="6F203679">
      <w:pPr>
        <w:pStyle w:val="Heading1"/>
        <w:spacing w:before="240"/>
        <w:rPr>
          <w:rFonts w:ascii="Garamond" w:hAnsi="Garamond" w:cstheme="minorBidi"/>
          <w:sz w:val="28"/>
          <w:szCs w:val="28"/>
        </w:rPr>
      </w:pPr>
      <w:r w:rsidRPr="6F203679">
        <w:rPr>
          <w:rFonts w:ascii="Garamond" w:hAnsi="Garamond" w:cstheme="minorBidi"/>
          <w:sz w:val="28"/>
          <w:szCs w:val="28"/>
        </w:rPr>
        <w:lastRenderedPageBreak/>
        <w:t xml:space="preserve">POST-MSW Clinical Experience </w:t>
      </w:r>
    </w:p>
    <w:p w14:paraId="168EB782" w14:textId="77777777" w:rsidR="00265DBA" w:rsidRDefault="00265DBA" w:rsidP="6F203679">
      <w:pPr>
        <w:tabs>
          <w:tab w:val="left" w:pos="675"/>
        </w:tabs>
        <w:autoSpaceDE w:val="0"/>
        <w:autoSpaceDN w:val="0"/>
        <w:adjustRightInd w:val="0"/>
        <w:spacing w:before="240"/>
        <w:ind w:right="-345"/>
        <w:jc w:val="both"/>
        <w:rPr>
          <w:rFonts w:ascii="Garamond" w:hAnsi="Garamond"/>
          <w:b/>
          <w:bCs/>
          <w:color w:val="000000"/>
        </w:rPr>
      </w:pPr>
      <w:r w:rsidRPr="6F203679">
        <w:rPr>
          <w:rFonts w:ascii="Garamond" w:hAnsi="Garamond"/>
          <w:b/>
          <w:bCs/>
          <w:color w:val="000000" w:themeColor="text1"/>
        </w:rPr>
        <w:t>Leah M. Holle Holistic Psychotherapy and Consulting LLC</w:t>
      </w:r>
    </w:p>
    <w:p w14:paraId="1A6B4C9B" w14:textId="1D36D577" w:rsidR="00265DBA" w:rsidRDefault="00265DBA" w:rsidP="00265DBA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i/>
          <w:iCs/>
          <w:color w:val="000000"/>
        </w:rPr>
        <w:t>Owner and Psychotherapist</w:t>
      </w:r>
      <w:r>
        <w:rPr>
          <w:rFonts w:ascii="Garamond" w:hAnsi="Garamond"/>
          <w:b/>
          <w:bCs/>
          <w:i/>
          <w:iCs/>
          <w:color w:val="000000"/>
        </w:rPr>
        <w:tab/>
      </w:r>
      <w:r>
        <w:rPr>
          <w:rFonts w:ascii="Garamond" w:hAnsi="Garamond"/>
          <w:b/>
          <w:bCs/>
          <w:i/>
          <w:iCs/>
          <w:color w:val="000000"/>
        </w:rPr>
        <w:tab/>
      </w:r>
      <w:r>
        <w:rPr>
          <w:rFonts w:ascii="Garamond" w:hAnsi="Garamond"/>
          <w:b/>
          <w:bCs/>
          <w:color w:val="000000"/>
        </w:rPr>
        <w:t xml:space="preserve"> </w:t>
      </w:r>
      <w:r>
        <w:rPr>
          <w:rFonts w:ascii="Garamond" w:hAnsi="Garamond"/>
          <w:b/>
          <w:bCs/>
          <w:color w:val="000000"/>
        </w:rPr>
        <w:tab/>
      </w:r>
      <w:r>
        <w:rPr>
          <w:rFonts w:ascii="Garamond" w:hAnsi="Garamond"/>
          <w:b/>
          <w:bCs/>
          <w:color w:val="000000"/>
        </w:rPr>
        <w:tab/>
      </w:r>
      <w:r>
        <w:rPr>
          <w:rFonts w:ascii="Garamond" w:hAnsi="Garamond"/>
          <w:b/>
          <w:bCs/>
          <w:color w:val="000000"/>
        </w:rPr>
        <w:tab/>
      </w:r>
      <w:r>
        <w:rPr>
          <w:rFonts w:ascii="Garamond" w:hAnsi="Garamond"/>
          <w:i/>
          <w:iCs/>
          <w:color w:val="000000"/>
        </w:rPr>
        <w:t>January 2026-present</w:t>
      </w:r>
      <w:r>
        <w:rPr>
          <w:rFonts w:ascii="Garamond" w:hAnsi="Garamond"/>
          <w:b/>
          <w:bCs/>
          <w:color w:val="000000"/>
        </w:rPr>
        <w:t xml:space="preserve"> |</w:t>
      </w:r>
      <w:r>
        <w:rPr>
          <w:rFonts w:ascii="Garamond" w:hAnsi="Garamond"/>
          <w:color w:val="000000"/>
        </w:rPr>
        <w:t>Virtual</w:t>
      </w:r>
    </w:p>
    <w:p w14:paraId="1B15707B" w14:textId="77777777" w:rsidR="00265DBA" w:rsidRPr="00FA0E3C" w:rsidRDefault="00265DBA" w:rsidP="00265DBA">
      <w:pPr>
        <w:numPr>
          <w:ilvl w:val="0"/>
          <w:numId w:val="17"/>
        </w:numPr>
        <w:tabs>
          <w:tab w:val="left" w:pos="20"/>
          <w:tab w:val="left" w:pos="171"/>
        </w:tabs>
        <w:autoSpaceDE w:val="0"/>
        <w:autoSpaceDN w:val="0"/>
        <w:adjustRightInd w:val="0"/>
        <w:ind w:left="171" w:hanging="172"/>
        <w:rPr>
          <w:rFonts w:ascii="Garamond" w:hAnsi="Garamond"/>
          <w:color w:val="000000"/>
        </w:rPr>
      </w:pPr>
      <w:r w:rsidRPr="00FA0E3C">
        <w:rPr>
          <w:rFonts w:ascii="Garamond" w:hAnsi="Garamond"/>
          <w:color w:val="000000"/>
        </w:rPr>
        <w:t>Performs clinical/risk assessments, intakes, evaluations, and discharge planning.</w:t>
      </w:r>
    </w:p>
    <w:p w14:paraId="3EEA1E6D" w14:textId="44147A96" w:rsidR="00265DBA" w:rsidRDefault="00265DBA" w:rsidP="00265DBA">
      <w:pPr>
        <w:numPr>
          <w:ilvl w:val="0"/>
          <w:numId w:val="17"/>
        </w:numPr>
        <w:tabs>
          <w:tab w:val="left" w:pos="20"/>
          <w:tab w:val="left" w:pos="180"/>
        </w:tabs>
        <w:autoSpaceDE w:val="0"/>
        <w:autoSpaceDN w:val="0"/>
        <w:adjustRightInd w:val="0"/>
        <w:ind w:left="180" w:hanging="181"/>
        <w:rPr>
          <w:rFonts w:ascii="Garamond" w:hAnsi="Garamond"/>
          <w:color w:val="000000"/>
        </w:rPr>
      </w:pPr>
      <w:r w:rsidRPr="00FA0E3C">
        <w:rPr>
          <w:rFonts w:ascii="Garamond" w:hAnsi="Garamond"/>
          <w:color w:val="000000"/>
        </w:rPr>
        <w:t>Facilitates individual, group, and family psychotherapy</w:t>
      </w:r>
      <w:r>
        <w:rPr>
          <w:rFonts w:ascii="Garamond" w:hAnsi="Garamond"/>
          <w:color w:val="000000"/>
        </w:rPr>
        <w:t>.</w:t>
      </w:r>
    </w:p>
    <w:p w14:paraId="21796A86" w14:textId="136054F4" w:rsidR="00265DBA" w:rsidRPr="00265DBA" w:rsidRDefault="00265DBA" w:rsidP="00265DBA">
      <w:pPr>
        <w:numPr>
          <w:ilvl w:val="0"/>
          <w:numId w:val="17"/>
        </w:numPr>
        <w:tabs>
          <w:tab w:val="left" w:pos="20"/>
          <w:tab w:val="left" w:pos="180"/>
        </w:tabs>
        <w:autoSpaceDE w:val="0"/>
        <w:autoSpaceDN w:val="0"/>
        <w:adjustRightInd w:val="0"/>
        <w:ind w:left="180" w:hanging="180"/>
        <w:rPr>
          <w:rFonts w:ascii="Garamond" w:hAnsi="Garamond"/>
          <w:color w:val="000000"/>
        </w:rPr>
      </w:pPr>
      <w:r w:rsidRPr="00FA0E3C">
        <w:rPr>
          <w:rFonts w:ascii="Garamond" w:hAnsi="Garamond"/>
          <w:color w:val="000000"/>
        </w:rPr>
        <w:t xml:space="preserve">Creates and implements person-centered, integrated and strengths-based recovery plans. </w:t>
      </w:r>
    </w:p>
    <w:p w14:paraId="574692A5" w14:textId="77777777" w:rsidR="00265DBA" w:rsidRDefault="00265DBA" w:rsidP="004D1F7B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  <w:b/>
          <w:bCs/>
          <w:color w:val="000000"/>
        </w:rPr>
      </w:pPr>
    </w:p>
    <w:p w14:paraId="31736B9D" w14:textId="4C363971" w:rsidR="004D1F7B" w:rsidRDefault="004D1F7B" w:rsidP="004D1F7B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  <w:b/>
          <w:bCs/>
          <w:color w:val="000000"/>
        </w:rPr>
      </w:pPr>
      <w:proofErr w:type="spellStart"/>
      <w:r w:rsidRPr="00FA0E3C">
        <w:rPr>
          <w:rFonts w:ascii="Garamond" w:hAnsi="Garamond"/>
          <w:b/>
          <w:bCs/>
          <w:color w:val="000000"/>
        </w:rPr>
        <w:t>BHcare</w:t>
      </w:r>
      <w:proofErr w:type="spellEnd"/>
    </w:p>
    <w:p w14:paraId="1EB496D9" w14:textId="478ED349" w:rsidR="00E41729" w:rsidRDefault="00E41729" w:rsidP="004D1F7B">
      <w:pPr>
        <w:tabs>
          <w:tab w:val="left" w:pos="675"/>
        </w:tabs>
        <w:autoSpaceDE w:val="0"/>
        <w:autoSpaceDN w:val="0"/>
        <w:adjustRightInd w:val="0"/>
        <w:ind w:right="-345"/>
        <w:jc w:val="both"/>
        <w:rPr>
          <w:rFonts w:ascii="Garamond" w:hAnsi="Garamond"/>
          <w:color w:val="000000"/>
        </w:rPr>
      </w:pPr>
      <w:r w:rsidRPr="00E41729">
        <w:rPr>
          <w:rFonts w:ascii="Garamond" w:hAnsi="Garamond"/>
          <w:b/>
          <w:bCs/>
          <w:i/>
          <w:iCs/>
          <w:color w:val="000000"/>
        </w:rPr>
        <w:t>Clinical Supervisor – Young Adult Services</w:t>
      </w:r>
      <w:r>
        <w:rPr>
          <w:rFonts w:ascii="Garamond" w:hAnsi="Garamond"/>
          <w:b/>
          <w:bCs/>
          <w:color w:val="000000"/>
        </w:rPr>
        <w:t xml:space="preserve"> </w:t>
      </w:r>
      <w:r>
        <w:rPr>
          <w:rFonts w:ascii="Garamond" w:hAnsi="Garamond"/>
          <w:b/>
          <w:bCs/>
          <w:color w:val="000000"/>
        </w:rPr>
        <w:tab/>
      </w:r>
      <w:r w:rsidRPr="00E41729">
        <w:rPr>
          <w:rFonts w:ascii="Garamond" w:hAnsi="Garamond"/>
          <w:i/>
          <w:iCs/>
          <w:color w:val="000000"/>
        </w:rPr>
        <w:t>December 2023-</w:t>
      </w:r>
      <w:r w:rsidR="00280054">
        <w:rPr>
          <w:rFonts w:ascii="Garamond" w:hAnsi="Garamond"/>
          <w:i/>
          <w:iCs/>
          <w:color w:val="000000"/>
        </w:rPr>
        <w:t>January 2027</w:t>
      </w:r>
      <w:r>
        <w:rPr>
          <w:rFonts w:ascii="Garamond" w:hAnsi="Garamond"/>
          <w:b/>
          <w:bCs/>
          <w:color w:val="000000"/>
        </w:rPr>
        <w:t xml:space="preserve"> |</w:t>
      </w:r>
      <w:r w:rsidRPr="00E41729">
        <w:rPr>
          <w:rFonts w:ascii="Garamond" w:hAnsi="Garamond"/>
          <w:color w:val="000000"/>
        </w:rPr>
        <w:t>Branford/Ansonia, CT</w:t>
      </w:r>
    </w:p>
    <w:p w14:paraId="3F7BBC84" w14:textId="6C20A577" w:rsidR="008B29EE" w:rsidRDefault="008B29EE" w:rsidP="008B29EE">
      <w:pPr>
        <w:numPr>
          <w:ilvl w:val="0"/>
          <w:numId w:val="17"/>
        </w:numPr>
        <w:tabs>
          <w:tab w:val="left" w:pos="20"/>
          <w:tab w:val="left" w:pos="171"/>
        </w:tabs>
        <w:autoSpaceDE w:val="0"/>
        <w:autoSpaceDN w:val="0"/>
        <w:adjustRightInd w:val="0"/>
        <w:ind w:left="171" w:hanging="172"/>
        <w:rPr>
          <w:rFonts w:ascii="Garamond" w:hAnsi="Garamond"/>
          <w:color w:val="000000"/>
        </w:rPr>
      </w:pPr>
      <w:r w:rsidRPr="00FA0E3C">
        <w:rPr>
          <w:rFonts w:ascii="Garamond" w:hAnsi="Garamond"/>
          <w:color w:val="000000"/>
        </w:rPr>
        <w:t>Fulfill</w:t>
      </w:r>
      <w:r w:rsidR="00265DBA">
        <w:rPr>
          <w:rFonts w:ascii="Garamond" w:hAnsi="Garamond"/>
          <w:color w:val="000000"/>
        </w:rPr>
        <w:t xml:space="preserve">ed </w:t>
      </w:r>
      <w:r w:rsidRPr="00FA0E3C">
        <w:rPr>
          <w:rFonts w:ascii="Garamond" w:hAnsi="Garamond"/>
          <w:color w:val="000000"/>
        </w:rPr>
        <w:t>all tasks of Young Adult Services Clinician while providing clinical supervision</w:t>
      </w:r>
      <w:r>
        <w:rPr>
          <w:rFonts w:ascii="Garamond" w:hAnsi="Garamond"/>
          <w:color w:val="000000"/>
        </w:rPr>
        <w:t xml:space="preserve"> and management of YAS Clinicians across sites.</w:t>
      </w:r>
    </w:p>
    <w:p w14:paraId="0722B1E7" w14:textId="20FD1D8B" w:rsidR="008B29EE" w:rsidRPr="008B29EE" w:rsidRDefault="008B29EE" w:rsidP="008B29EE">
      <w:pPr>
        <w:numPr>
          <w:ilvl w:val="0"/>
          <w:numId w:val="17"/>
        </w:numPr>
        <w:tabs>
          <w:tab w:val="left" w:pos="20"/>
          <w:tab w:val="left" w:pos="171"/>
        </w:tabs>
        <w:autoSpaceDE w:val="0"/>
        <w:autoSpaceDN w:val="0"/>
        <w:adjustRightInd w:val="0"/>
        <w:ind w:left="171" w:hanging="172"/>
        <w:rPr>
          <w:rFonts w:ascii="Garamond" w:hAnsi="Garamond"/>
          <w:color w:val="000000"/>
        </w:rPr>
      </w:pPr>
      <w:r w:rsidRPr="008B29EE">
        <w:rPr>
          <w:rFonts w:ascii="Garamond" w:hAnsi="Garamond"/>
          <w:color w:val="000000"/>
        </w:rPr>
        <w:t>Complete</w:t>
      </w:r>
      <w:r w:rsidR="00265DBA">
        <w:rPr>
          <w:rFonts w:ascii="Garamond" w:hAnsi="Garamond"/>
          <w:color w:val="000000"/>
        </w:rPr>
        <w:t>d</w:t>
      </w:r>
      <w:r w:rsidRPr="008B29EE">
        <w:rPr>
          <w:rFonts w:ascii="Garamond" w:hAnsi="Garamond"/>
          <w:color w:val="000000"/>
        </w:rPr>
        <w:t xml:space="preserve"> intakes, </w:t>
      </w:r>
      <w:r w:rsidR="00C170BD" w:rsidRPr="008B29EE">
        <w:rPr>
          <w:rFonts w:ascii="Garamond" w:hAnsi="Garamond"/>
          <w:color w:val="000000"/>
        </w:rPr>
        <w:t>enrollments,</w:t>
      </w:r>
      <w:r w:rsidRPr="008B29EE">
        <w:rPr>
          <w:rFonts w:ascii="Garamond" w:hAnsi="Garamond"/>
          <w:color w:val="000000"/>
        </w:rPr>
        <w:t xml:space="preserve"> and coordinate staff assignment of new YAS clients.</w:t>
      </w:r>
    </w:p>
    <w:p w14:paraId="3DB7CA8F" w14:textId="5109CC5E" w:rsidR="008B29EE" w:rsidRDefault="008B29EE" w:rsidP="008B29EE">
      <w:pPr>
        <w:numPr>
          <w:ilvl w:val="0"/>
          <w:numId w:val="17"/>
        </w:numPr>
        <w:tabs>
          <w:tab w:val="left" w:pos="20"/>
          <w:tab w:val="left" w:pos="171"/>
        </w:tabs>
        <w:autoSpaceDE w:val="0"/>
        <w:autoSpaceDN w:val="0"/>
        <w:adjustRightInd w:val="0"/>
        <w:ind w:left="171" w:hanging="172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I</w:t>
      </w:r>
      <w:r w:rsidR="00EF7AD0" w:rsidRPr="008B29EE">
        <w:rPr>
          <w:rFonts w:ascii="Garamond" w:hAnsi="Garamond"/>
          <w:color w:val="000000"/>
        </w:rPr>
        <w:t>nterview</w:t>
      </w:r>
      <w:r w:rsidR="00265DBA">
        <w:rPr>
          <w:rFonts w:ascii="Garamond" w:hAnsi="Garamond"/>
          <w:color w:val="000000"/>
        </w:rPr>
        <w:t>ed</w:t>
      </w:r>
      <w:r w:rsidR="00EF7AD0" w:rsidRPr="008B29EE">
        <w:rPr>
          <w:rFonts w:ascii="Garamond" w:hAnsi="Garamond"/>
          <w:color w:val="000000"/>
        </w:rPr>
        <w:t xml:space="preserve"> and hire</w:t>
      </w:r>
      <w:r w:rsidR="00265DBA">
        <w:rPr>
          <w:rFonts w:ascii="Garamond" w:hAnsi="Garamond"/>
          <w:color w:val="000000"/>
        </w:rPr>
        <w:t>d</w:t>
      </w:r>
      <w:r w:rsidR="00DB18C9">
        <w:rPr>
          <w:rFonts w:ascii="Garamond" w:hAnsi="Garamond"/>
          <w:color w:val="000000"/>
        </w:rPr>
        <w:t xml:space="preserve"> </w:t>
      </w:r>
      <w:r w:rsidR="00EF7AD0" w:rsidRPr="008B29EE">
        <w:rPr>
          <w:rFonts w:ascii="Garamond" w:hAnsi="Garamond"/>
          <w:color w:val="000000"/>
        </w:rPr>
        <w:t xml:space="preserve">YAS </w:t>
      </w:r>
      <w:r w:rsidR="00C170BD" w:rsidRPr="008B29EE">
        <w:rPr>
          <w:rFonts w:ascii="Garamond" w:hAnsi="Garamond"/>
          <w:color w:val="000000"/>
        </w:rPr>
        <w:t>staff and</w:t>
      </w:r>
      <w:r w:rsidR="00EF7AD0" w:rsidRPr="008B29EE">
        <w:rPr>
          <w:rFonts w:ascii="Garamond" w:hAnsi="Garamond"/>
          <w:color w:val="000000"/>
        </w:rPr>
        <w:t xml:space="preserve"> provides initial orientation and training for clinical staff.</w:t>
      </w:r>
    </w:p>
    <w:p w14:paraId="6E36F554" w14:textId="72B6FD0E" w:rsidR="008B29EE" w:rsidRDefault="00EF7AD0" w:rsidP="008B29EE">
      <w:pPr>
        <w:numPr>
          <w:ilvl w:val="0"/>
          <w:numId w:val="17"/>
        </w:numPr>
        <w:tabs>
          <w:tab w:val="left" w:pos="20"/>
          <w:tab w:val="left" w:pos="171"/>
        </w:tabs>
        <w:autoSpaceDE w:val="0"/>
        <w:autoSpaceDN w:val="0"/>
        <w:adjustRightInd w:val="0"/>
        <w:ind w:left="171" w:hanging="172"/>
        <w:rPr>
          <w:rFonts w:ascii="Garamond" w:hAnsi="Garamond"/>
          <w:color w:val="000000"/>
        </w:rPr>
      </w:pPr>
      <w:r w:rsidRPr="008B29EE">
        <w:rPr>
          <w:rFonts w:ascii="Garamond" w:hAnsi="Garamond"/>
          <w:color w:val="000000"/>
        </w:rPr>
        <w:t>Participate</w:t>
      </w:r>
      <w:r w:rsidR="00265DBA">
        <w:rPr>
          <w:rFonts w:ascii="Garamond" w:hAnsi="Garamond"/>
          <w:color w:val="000000"/>
        </w:rPr>
        <w:t xml:space="preserve">d </w:t>
      </w:r>
      <w:r w:rsidRPr="008B29EE">
        <w:rPr>
          <w:rFonts w:ascii="Garamond" w:hAnsi="Garamond"/>
          <w:color w:val="000000"/>
        </w:rPr>
        <w:t>in on-going development of program policies, procedures, and processes.</w:t>
      </w:r>
    </w:p>
    <w:p w14:paraId="2BFBA868" w14:textId="7881F71E" w:rsidR="008B29EE" w:rsidRDefault="00EF7AD0" w:rsidP="008B29EE">
      <w:pPr>
        <w:numPr>
          <w:ilvl w:val="0"/>
          <w:numId w:val="17"/>
        </w:numPr>
        <w:tabs>
          <w:tab w:val="left" w:pos="20"/>
          <w:tab w:val="left" w:pos="171"/>
        </w:tabs>
        <w:autoSpaceDE w:val="0"/>
        <w:autoSpaceDN w:val="0"/>
        <w:adjustRightInd w:val="0"/>
        <w:ind w:left="171" w:hanging="172"/>
        <w:rPr>
          <w:rFonts w:ascii="Garamond" w:hAnsi="Garamond"/>
          <w:color w:val="000000"/>
        </w:rPr>
      </w:pPr>
      <w:r w:rsidRPr="008B29EE">
        <w:rPr>
          <w:rFonts w:ascii="Garamond" w:hAnsi="Garamond"/>
          <w:color w:val="000000"/>
        </w:rPr>
        <w:t>Assists with Quality Assurance and Improvement activities as related to program needs and requirements.</w:t>
      </w:r>
    </w:p>
    <w:p w14:paraId="11A1625E" w14:textId="2F1BFCFD" w:rsidR="00EF7AD0" w:rsidRDefault="00F0270D" w:rsidP="008B29EE">
      <w:pPr>
        <w:numPr>
          <w:ilvl w:val="0"/>
          <w:numId w:val="17"/>
        </w:numPr>
        <w:tabs>
          <w:tab w:val="left" w:pos="20"/>
          <w:tab w:val="left" w:pos="171"/>
        </w:tabs>
        <w:autoSpaceDE w:val="0"/>
        <w:autoSpaceDN w:val="0"/>
        <w:adjustRightInd w:val="0"/>
        <w:ind w:left="171" w:hanging="172"/>
        <w:rPr>
          <w:rFonts w:ascii="Garamond" w:hAnsi="Garamond"/>
          <w:color w:val="000000"/>
        </w:rPr>
      </w:pPr>
      <w:r w:rsidRPr="008B29EE">
        <w:rPr>
          <w:rFonts w:ascii="Garamond" w:hAnsi="Garamond"/>
          <w:color w:val="000000"/>
        </w:rPr>
        <w:t>Formally</w:t>
      </w:r>
      <w:r w:rsidR="00EF7AD0" w:rsidRPr="008B29EE">
        <w:rPr>
          <w:rFonts w:ascii="Garamond" w:hAnsi="Garamond"/>
          <w:color w:val="000000"/>
        </w:rPr>
        <w:t xml:space="preserve"> evaluate</w:t>
      </w:r>
      <w:r w:rsidR="00265DBA">
        <w:rPr>
          <w:rFonts w:ascii="Garamond" w:hAnsi="Garamond"/>
          <w:color w:val="000000"/>
        </w:rPr>
        <w:t>d</w:t>
      </w:r>
      <w:r w:rsidR="00EF7AD0" w:rsidRPr="008B29EE">
        <w:rPr>
          <w:rFonts w:ascii="Garamond" w:hAnsi="Garamond"/>
          <w:color w:val="000000"/>
        </w:rPr>
        <w:t xml:space="preserve"> staff and assist</w:t>
      </w:r>
      <w:r w:rsidR="00265DBA">
        <w:rPr>
          <w:rFonts w:ascii="Garamond" w:hAnsi="Garamond"/>
          <w:color w:val="000000"/>
        </w:rPr>
        <w:t>ed</w:t>
      </w:r>
      <w:r w:rsidR="00EF7AD0" w:rsidRPr="008B29EE">
        <w:rPr>
          <w:rFonts w:ascii="Garamond" w:hAnsi="Garamond"/>
          <w:color w:val="000000"/>
        </w:rPr>
        <w:t xml:space="preserve"> in improving performance, including introductory and annual performance evaluations</w:t>
      </w:r>
      <w:r w:rsidRPr="008B29EE">
        <w:rPr>
          <w:rFonts w:ascii="Garamond" w:hAnsi="Garamond"/>
          <w:color w:val="000000"/>
        </w:rPr>
        <w:t>.</w:t>
      </w:r>
    </w:p>
    <w:p w14:paraId="0F64F9D8" w14:textId="4092602F" w:rsidR="00CB29FF" w:rsidRDefault="00CB29FF" w:rsidP="008B29EE">
      <w:pPr>
        <w:numPr>
          <w:ilvl w:val="0"/>
          <w:numId w:val="17"/>
        </w:numPr>
        <w:tabs>
          <w:tab w:val="left" w:pos="20"/>
          <w:tab w:val="left" w:pos="171"/>
        </w:tabs>
        <w:autoSpaceDE w:val="0"/>
        <w:autoSpaceDN w:val="0"/>
        <w:adjustRightInd w:val="0"/>
        <w:ind w:left="171" w:hanging="172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Co-founder of LGBTQIA+ affirming committee for youth and young adults. </w:t>
      </w:r>
    </w:p>
    <w:p w14:paraId="04880E8E" w14:textId="1A8D7A1D" w:rsidR="00CB29FF" w:rsidRDefault="00CB29FF" w:rsidP="008B29EE">
      <w:pPr>
        <w:numPr>
          <w:ilvl w:val="0"/>
          <w:numId w:val="17"/>
        </w:numPr>
        <w:tabs>
          <w:tab w:val="left" w:pos="20"/>
          <w:tab w:val="left" w:pos="171"/>
        </w:tabs>
        <w:autoSpaceDE w:val="0"/>
        <w:autoSpaceDN w:val="0"/>
        <w:adjustRightInd w:val="0"/>
        <w:ind w:left="171" w:hanging="172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Member of person-centered care committee, community advisory board and AFFIRM.</w:t>
      </w:r>
    </w:p>
    <w:p w14:paraId="54C64C25" w14:textId="77777777" w:rsidR="008B29EE" w:rsidRPr="008B29EE" w:rsidRDefault="008B29EE" w:rsidP="008B29EE">
      <w:pPr>
        <w:tabs>
          <w:tab w:val="left" w:pos="20"/>
          <w:tab w:val="left" w:pos="171"/>
        </w:tabs>
        <w:autoSpaceDE w:val="0"/>
        <w:autoSpaceDN w:val="0"/>
        <w:adjustRightInd w:val="0"/>
        <w:ind w:left="171"/>
        <w:rPr>
          <w:rFonts w:ascii="Garamond" w:hAnsi="Garamond"/>
          <w:color w:val="000000"/>
        </w:rPr>
      </w:pPr>
    </w:p>
    <w:p w14:paraId="33F42487" w14:textId="4B56AD56" w:rsidR="004D1F7B" w:rsidRPr="00FA0E3C" w:rsidRDefault="00E41729" w:rsidP="004D1F7B">
      <w:pPr>
        <w:autoSpaceDE w:val="0"/>
        <w:autoSpaceDN w:val="0"/>
        <w:adjustRightInd w:val="0"/>
        <w:rPr>
          <w:rFonts w:ascii="Garamond" w:hAnsi="Garamond"/>
          <w:i/>
          <w:iCs/>
          <w:color w:val="000000"/>
        </w:rPr>
      </w:pPr>
      <w:r>
        <w:rPr>
          <w:rFonts w:ascii="Garamond" w:hAnsi="Garamond"/>
          <w:b/>
          <w:bCs/>
          <w:i/>
          <w:iCs/>
          <w:color w:val="000000"/>
        </w:rPr>
        <w:t xml:space="preserve">YAS </w:t>
      </w:r>
      <w:r w:rsidR="004D1F7B" w:rsidRPr="00FA0E3C">
        <w:rPr>
          <w:rFonts w:ascii="Garamond" w:hAnsi="Garamond"/>
          <w:b/>
          <w:bCs/>
          <w:i/>
          <w:iCs/>
          <w:color w:val="000000"/>
        </w:rPr>
        <w:t>Clinical Team Lead</w:t>
      </w:r>
      <w:r w:rsidR="004D1F7B" w:rsidRPr="00FA0E3C">
        <w:rPr>
          <w:rFonts w:ascii="Garamond" w:hAnsi="Garamond"/>
          <w:i/>
          <w:iCs/>
          <w:color w:val="000000"/>
        </w:rPr>
        <w:t xml:space="preserve"> </w:t>
      </w:r>
      <w:r>
        <w:rPr>
          <w:rFonts w:ascii="Garamond" w:hAnsi="Garamond"/>
          <w:i/>
          <w:iCs/>
          <w:color w:val="000000"/>
        </w:rPr>
        <w:tab/>
      </w:r>
      <w:r>
        <w:rPr>
          <w:rFonts w:ascii="Garamond" w:hAnsi="Garamond"/>
          <w:i/>
          <w:iCs/>
          <w:color w:val="000000"/>
        </w:rPr>
        <w:tab/>
        <w:t xml:space="preserve">     </w:t>
      </w:r>
      <w:r w:rsidR="004D1F7B" w:rsidRPr="00FA0E3C">
        <w:rPr>
          <w:rFonts w:ascii="Garamond" w:hAnsi="Garamond"/>
          <w:i/>
          <w:iCs/>
          <w:color w:val="000000"/>
        </w:rPr>
        <w:t>November 2020-</w:t>
      </w:r>
      <w:r>
        <w:rPr>
          <w:rFonts w:ascii="Garamond" w:hAnsi="Garamond"/>
          <w:i/>
          <w:iCs/>
          <w:color w:val="000000"/>
        </w:rPr>
        <w:t>December 2023</w:t>
      </w:r>
      <w:r w:rsidR="004D1F7B" w:rsidRPr="00FA0E3C">
        <w:rPr>
          <w:rFonts w:ascii="Garamond" w:hAnsi="Garamond"/>
          <w:i/>
          <w:iCs/>
          <w:color w:val="000000"/>
        </w:rPr>
        <w:t xml:space="preserve"> | </w:t>
      </w:r>
      <w:r w:rsidR="00152539" w:rsidRPr="00FA0E3C">
        <w:rPr>
          <w:rFonts w:ascii="Garamond" w:hAnsi="Garamond"/>
          <w:iCs/>
          <w:color w:val="000000"/>
        </w:rPr>
        <w:t>Branford</w:t>
      </w:r>
      <w:r w:rsidR="00152539" w:rsidRPr="00FA0E3C">
        <w:rPr>
          <w:rFonts w:ascii="Garamond" w:hAnsi="Garamond"/>
          <w:i/>
          <w:iCs/>
          <w:color w:val="000000"/>
        </w:rPr>
        <w:t>/</w:t>
      </w:r>
      <w:r w:rsidR="004D1F7B" w:rsidRPr="00FA0E3C">
        <w:rPr>
          <w:rFonts w:ascii="Garamond" w:hAnsi="Garamond"/>
          <w:iCs/>
          <w:color w:val="000000"/>
        </w:rPr>
        <w:t>Ansonia, CT</w:t>
      </w:r>
    </w:p>
    <w:p w14:paraId="382A1540" w14:textId="77777777" w:rsidR="004D1F7B" w:rsidRPr="00FA0E3C" w:rsidRDefault="00152539" w:rsidP="004D1F7B">
      <w:pPr>
        <w:numPr>
          <w:ilvl w:val="0"/>
          <w:numId w:val="17"/>
        </w:numPr>
        <w:tabs>
          <w:tab w:val="left" w:pos="20"/>
          <w:tab w:val="left" w:pos="171"/>
        </w:tabs>
        <w:autoSpaceDE w:val="0"/>
        <w:autoSpaceDN w:val="0"/>
        <w:adjustRightInd w:val="0"/>
        <w:ind w:left="171" w:hanging="172"/>
        <w:rPr>
          <w:rFonts w:ascii="Garamond" w:hAnsi="Garamond"/>
          <w:color w:val="000000"/>
        </w:rPr>
      </w:pPr>
      <w:r w:rsidRPr="00FA0E3C">
        <w:rPr>
          <w:rFonts w:ascii="Garamond" w:hAnsi="Garamond"/>
          <w:color w:val="000000"/>
        </w:rPr>
        <w:t xml:space="preserve">Fulfills all tasks of Young Adult Services Clinician while providing clinical supervision to YAS Residential Clinician while focusing on program development. </w:t>
      </w:r>
    </w:p>
    <w:p w14:paraId="417E19A8" w14:textId="77777777" w:rsidR="004D1F7B" w:rsidRPr="00FA0E3C" w:rsidRDefault="00152539" w:rsidP="004D1F7B">
      <w:pPr>
        <w:numPr>
          <w:ilvl w:val="0"/>
          <w:numId w:val="17"/>
        </w:numPr>
        <w:tabs>
          <w:tab w:val="left" w:pos="20"/>
          <w:tab w:val="left" w:pos="180"/>
        </w:tabs>
        <w:autoSpaceDE w:val="0"/>
        <w:autoSpaceDN w:val="0"/>
        <w:adjustRightInd w:val="0"/>
        <w:ind w:left="180" w:hanging="181"/>
        <w:rPr>
          <w:rFonts w:ascii="Garamond" w:hAnsi="Garamond"/>
          <w:color w:val="000000"/>
        </w:rPr>
      </w:pPr>
      <w:r w:rsidRPr="00FA0E3C">
        <w:rPr>
          <w:rFonts w:ascii="Garamond" w:hAnsi="Garamond"/>
          <w:color w:val="000000"/>
        </w:rPr>
        <w:t>Provides training and onboarding for all staff, and serves as point-person across both sites.</w:t>
      </w:r>
    </w:p>
    <w:p w14:paraId="1845A90D" w14:textId="4915A1FA" w:rsidR="00474770" w:rsidRDefault="00152539" w:rsidP="00EF778E">
      <w:pPr>
        <w:numPr>
          <w:ilvl w:val="0"/>
          <w:numId w:val="17"/>
        </w:numPr>
        <w:tabs>
          <w:tab w:val="left" w:pos="20"/>
          <w:tab w:val="left" w:pos="180"/>
        </w:tabs>
        <w:autoSpaceDE w:val="0"/>
        <w:autoSpaceDN w:val="0"/>
        <w:adjustRightInd w:val="0"/>
        <w:ind w:left="180" w:hanging="180"/>
        <w:rPr>
          <w:rFonts w:ascii="Garamond" w:hAnsi="Garamond"/>
          <w:color w:val="000000"/>
        </w:rPr>
      </w:pPr>
      <w:r w:rsidRPr="00FA0E3C">
        <w:rPr>
          <w:rFonts w:ascii="Garamond" w:hAnsi="Garamond"/>
          <w:color w:val="000000"/>
        </w:rPr>
        <w:t xml:space="preserve">Assists Program Manager with daily operations of the program including employee reviews, auditing, compliance with DMHAS contract, and improving program processes. </w:t>
      </w:r>
    </w:p>
    <w:p w14:paraId="5DF3DEBE" w14:textId="77777777" w:rsidR="00152A94" w:rsidRPr="00FA0E3C" w:rsidRDefault="00152A94" w:rsidP="00152A94">
      <w:pPr>
        <w:tabs>
          <w:tab w:val="left" w:pos="20"/>
          <w:tab w:val="left" w:pos="180"/>
        </w:tabs>
        <w:autoSpaceDE w:val="0"/>
        <w:autoSpaceDN w:val="0"/>
        <w:adjustRightInd w:val="0"/>
        <w:ind w:left="180"/>
        <w:rPr>
          <w:rFonts w:ascii="Garamond" w:hAnsi="Garamond"/>
          <w:color w:val="000000"/>
        </w:rPr>
      </w:pPr>
    </w:p>
    <w:p w14:paraId="4385F706" w14:textId="5744A631" w:rsidR="00474770" w:rsidRPr="00FA0E3C" w:rsidRDefault="00474770" w:rsidP="00474770">
      <w:pPr>
        <w:autoSpaceDE w:val="0"/>
        <w:autoSpaceDN w:val="0"/>
        <w:adjustRightInd w:val="0"/>
        <w:rPr>
          <w:rFonts w:ascii="Garamond" w:hAnsi="Garamond"/>
          <w:i/>
          <w:iCs/>
          <w:color w:val="000000"/>
        </w:rPr>
      </w:pPr>
      <w:r w:rsidRPr="00FA0E3C">
        <w:rPr>
          <w:rFonts w:ascii="Garamond" w:hAnsi="Garamond"/>
          <w:b/>
          <w:bCs/>
          <w:i/>
          <w:iCs/>
          <w:color w:val="000000"/>
        </w:rPr>
        <w:t xml:space="preserve">Young Adult Services </w:t>
      </w:r>
      <w:r w:rsidR="00E41729">
        <w:rPr>
          <w:rFonts w:ascii="Garamond" w:hAnsi="Garamond"/>
          <w:b/>
          <w:bCs/>
          <w:i/>
          <w:iCs/>
          <w:color w:val="000000"/>
        </w:rPr>
        <w:t xml:space="preserve">(YAS) </w:t>
      </w:r>
      <w:r w:rsidRPr="00FA0E3C">
        <w:rPr>
          <w:rFonts w:ascii="Garamond" w:hAnsi="Garamond"/>
          <w:b/>
          <w:bCs/>
          <w:i/>
          <w:iCs/>
          <w:color w:val="000000"/>
        </w:rPr>
        <w:t>Clinician</w:t>
      </w:r>
      <w:r w:rsidRPr="00FA0E3C">
        <w:rPr>
          <w:rFonts w:ascii="Garamond" w:hAnsi="Garamond"/>
          <w:i/>
          <w:iCs/>
          <w:color w:val="000000"/>
        </w:rPr>
        <w:t xml:space="preserve"> </w:t>
      </w:r>
      <w:r w:rsidR="00E41729">
        <w:rPr>
          <w:rFonts w:ascii="Garamond" w:hAnsi="Garamond"/>
          <w:i/>
          <w:iCs/>
          <w:color w:val="000000"/>
        </w:rPr>
        <w:tab/>
      </w:r>
      <w:r w:rsidR="00E41729">
        <w:rPr>
          <w:rFonts w:ascii="Garamond" w:hAnsi="Garamond"/>
          <w:i/>
          <w:iCs/>
          <w:color w:val="000000"/>
        </w:rPr>
        <w:tab/>
      </w:r>
      <w:r w:rsidRPr="00FA0E3C">
        <w:rPr>
          <w:rFonts w:ascii="Garamond" w:hAnsi="Garamond"/>
          <w:i/>
          <w:iCs/>
          <w:color w:val="000000"/>
        </w:rPr>
        <w:t xml:space="preserve">May 2018-November 2020 | </w:t>
      </w:r>
      <w:r w:rsidRPr="00FA0E3C">
        <w:rPr>
          <w:rFonts w:ascii="Garamond" w:hAnsi="Garamond"/>
          <w:iCs/>
          <w:color w:val="000000"/>
        </w:rPr>
        <w:t>Ansonia, CT</w:t>
      </w:r>
    </w:p>
    <w:p w14:paraId="05626D29" w14:textId="77777777" w:rsidR="00474770" w:rsidRPr="00FA0E3C" w:rsidRDefault="00474770" w:rsidP="00474770">
      <w:pPr>
        <w:numPr>
          <w:ilvl w:val="0"/>
          <w:numId w:val="17"/>
        </w:numPr>
        <w:tabs>
          <w:tab w:val="left" w:pos="20"/>
          <w:tab w:val="left" w:pos="171"/>
        </w:tabs>
        <w:autoSpaceDE w:val="0"/>
        <w:autoSpaceDN w:val="0"/>
        <w:adjustRightInd w:val="0"/>
        <w:ind w:left="171" w:hanging="172"/>
        <w:rPr>
          <w:rFonts w:ascii="Garamond" w:hAnsi="Garamond"/>
          <w:color w:val="000000"/>
        </w:rPr>
      </w:pPr>
      <w:r w:rsidRPr="00FA0E3C">
        <w:rPr>
          <w:rFonts w:ascii="Garamond" w:hAnsi="Garamond"/>
          <w:color w:val="000000"/>
        </w:rPr>
        <w:t>Performs clinical/risk assessments, intakes, evaluations, and discharge planning.</w:t>
      </w:r>
    </w:p>
    <w:p w14:paraId="2C02786A" w14:textId="77777777" w:rsidR="00474770" w:rsidRPr="00FA0E3C" w:rsidRDefault="00474770" w:rsidP="00474770">
      <w:pPr>
        <w:numPr>
          <w:ilvl w:val="0"/>
          <w:numId w:val="17"/>
        </w:numPr>
        <w:tabs>
          <w:tab w:val="left" w:pos="20"/>
          <w:tab w:val="left" w:pos="180"/>
        </w:tabs>
        <w:autoSpaceDE w:val="0"/>
        <w:autoSpaceDN w:val="0"/>
        <w:adjustRightInd w:val="0"/>
        <w:ind w:left="180" w:hanging="181"/>
        <w:rPr>
          <w:rFonts w:ascii="Garamond" w:hAnsi="Garamond"/>
          <w:color w:val="000000"/>
        </w:rPr>
      </w:pPr>
      <w:r w:rsidRPr="00FA0E3C">
        <w:rPr>
          <w:rFonts w:ascii="Garamond" w:hAnsi="Garamond"/>
          <w:color w:val="000000"/>
        </w:rPr>
        <w:t>Facilitates individual, group, and family psychotherapy with young adults.</w:t>
      </w:r>
    </w:p>
    <w:p w14:paraId="75D24F06" w14:textId="77777777" w:rsidR="00474770" w:rsidRPr="00FA0E3C" w:rsidRDefault="00474770" w:rsidP="00474770">
      <w:pPr>
        <w:numPr>
          <w:ilvl w:val="0"/>
          <w:numId w:val="17"/>
        </w:numPr>
        <w:tabs>
          <w:tab w:val="left" w:pos="20"/>
          <w:tab w:val="left" w:pos="180"/>
        </w:tabs>
        <w:autoSpaceDE w:val="0"/>
        <w:autoSpaceDN w:val="0"/>
        <w:adjustRightInd w:val="0"/>
        <w:ind w:left="180" w:hanging="180"/>
        <w:rPr>
          <w:rFonts w:ascii="Garamond" w:hAnsi="Garamond"/>
          <w:color w:val="000000"/>
        </w:rPr>
      </w:pPr>
      <w:r w:rsidRPr="00FA0E3C">
        <w:rPr>
          <w:rFonts w:ascii="Garamond" w:hAnsi="Garamond"/>
          <w:color w:val="000000"/>
        </w:rPr>
        <w:t xml:space="preserve">Creates and implements person-centered, integrated and strengths-based recovery plans. </w:t>
      </w:r>
    </w:p>
    <w:p w14:paraId="202E9530" w14:textId="77777777" w:rsidR="00474770" w:rsidRPr="00FA0E3C" w:rsidRDefault="00474770" w:rsidP="00474770">
      <w:pPr>
        <w:numPr>
          <w:ilvl w:val="0"/>
          <w:numId w:val="17"/>
        </w:numPr>
        <w:tabs>
          <w:tab w:val="left" w:pos="20"/>
          <w:tab w:val="left" w:pos="180"/>
        </w:tabs>
        <w:autoSpaceDE w:val="0"/>
        <w:autoSpaceDN w:val="0"/>
        <w:adjustRightInd w:val="0"/>
        <w:ind w:left="180" w:hanging="181"/>
        <w:rPr>
          <w:rFonts w:ascii="Garamond" w:hAnsi="Garamond"/>
          <w:color w:val="000000"/>
        </w:rPr>
      </w:pPr>
      <w:r w:rsidRPr="00FA0E3C">
        <w:rPr>
          <w:rFonts w:ascii="Garamond" w:hAnsi="Garamond"/>
          <w:color w:val="000000"/>
        </w:rPr>
        <w:t>Provides emergency assessment, mobile involvement and crisis intervention when necessary.</w:t>
      </w:r>
    </w:p>
    <w:p w14:paraId="361E1D97" w14:textId="2493534E" w:rsidR="00474770" w:rsidRPr="00FA0E3C" w:rsidRDefault="00474770" w:rsidP="00474770">
      <w:pPr>
        <w:numPr>
          <w:ilvl w:val="0"/>
          <w:numId w:val="17"/>
        </w:numPr>
        <w:tabs>
          <w:tab w:val="left" w:pos="20"/>
          <w:tab w:val="left" w:pos="180"/>
        </w:tabs>
        <w:autoSpaceDE w:val="0"/>
        <w:autoSpaceDN w:val="0"/>
        <w:adjustRightInd w:val="0"/>
        <w:ind w:left="180" w:hanging="181"/>
        <w:rPr>
          <w:rFonts w:ascii="Garamond" w:hAnsi="Garamond"/>
          <w:b/>
          <w:bCs/>
          <w:color w:val="000000"/>
        </w:rPr>
      </w:pPr>
      <w:r w:rsidRPr="00FA0E3C">
        <w:rPr>
          <w:rFonts w:ascii="Garamond" w:hAnsi="Garamond"/>
          <w:color w:val="000000"/>
        </w:rPr>
        <w:t>Leads weekly meetings within the Young Adult Transitional Housing Program to provide clinical training and comprehensive care to clients through support of counseling staff.</w:t>
      </w:r>
    </w:p>
    <w:p w14:paraId="491C82E4" w14:textId="77777777" w:rsidR="00C454CE" w:rsidRPr="00FA0E3C" w:rsidRDefault="00C454CE" w:rsidP="005A3219">
      <w:pPr>
        <w:autoSpaceDE w:val="0"/>
        <w:autoSpaceDN w:val="0"/>
        <w:adjustRightInd w:val="0"/>
        <w:rPr>
          <w:rFonts w:ascii="Garamond" w:hAnsi="Garamond"/>
          <w:b/>
          <w:bCs/>
          <w:color w:val="000000"/>
        </w:rPr>
      </w:pPr>
    </w:p>
    <w:p w14:paraId="65D63287" w14:textId="77777777" w:rsidR="005A3219" w:rsidRPr="00FA0E3C" w:rsidRDefault="005A3219" w:rsidP="005A3219">
      <w:pPr>
        <w:autoSpaceDE w:val="0"/>
        <w:autoSpaceDN w:val="0"/>
        <w:adjustRightInd w:val="0"/>
        <w:rPr>
          <w:rFonts w:ascii="Garamond" w:hAnsi="Garamond"/>
          <w:b/>
          <w:bCs/>
          <w:color w:val="000000"/>
        </w:rPr>
      </w:pPr>
      <w:r w:rsidRPr="00FA0E3C">
        <w:rPr>
          <w:rFonts w:ascii="Garamond" w:hAnsi="Garamond"/>
          <w:b/>
          <w:bCs/>
          <w:color w:val="000000"/>
        </w:rPr>
        <w:t>LOTUS COUNSELING OF CONNECTICUT</w:t>
      </w:r>
    </w:p>
    <w:p w14:paraId="655D4CBE" w14:textId="00BC4B28" w:rsidR="005A3219" w:rsidRPr="00FA0E3C" w:rsidRDefault="005A3219" w:rsidP="005A3219">
      <w:pPr>
        <w:autoSpaceDE w:val="0"/>
        <w:autoSpaceDN w:val="0"/>
        <w:adjustRightInd w:val="0"/>
        <w:rPr>
          <w:rFonts w:ascii="Garamond" w:hAnsi="Garamond"/>
          <w:i/>
          <w:iCs/>
          <w:color w:val="000000"/>
        </w:rPr>
      </w:pPr>
      <w:r w:rsidRPr="00FA0E3C">
        <w:rPr>
          <w:rFonts w:ascii="Garamond" w:hAnsi="Garamond"/>
          <w:b/>
          <w:bCs/>
          <w:i/>
          <w:iCs/>
          <w:color w:val="000000"/>
        </w:rPr>
        <w:t>Eating Disorder Specialist</w:t>
      </w:r>
      <w:r w:rsidR="00E41729">
        <w:rPr>
          <w:rFonts w:ascii="Garamond" w:hAnsi="Garamond"/>
          <w:i/>
          <w:iCs/>
          <w:color w:val="000000"/>
        </w:rPr>
        <w:tab/>
      </w:r>
      <w:r w:rsidR="00E41729">
        <w:rPr>
          <w:rFonts w:ascii="Garamond" w:hAnsi="Garamond"/>
          <w:i/>
          <w:iCs/>
          <w:color w:val="000000"/>
        </w:rPr>
        <w:tab/>
      </w:r>
      <w:r w:rsidR="00E41729">
        <w:rPr>
          <w:rFonts w:ascii="Garamond" w:hAnsi="Garamond"/>
          <w:i/>
          <w:iCs/>
          <w:color w:val="000000"/>
        </w:rPr>
        <w:tab/>
      </w:r>
      <w:r w:rsidRPr="00FA0E3C">
        <w:rPr>
          <w:rFonts w:ascii="Garamond" w:hAnsi="Garamond"/>
          <w:i/>
          <w:iCs/>
          <w:color w:val="000000"/>
        </w:rPr>
        <w:t xml:space="preserve"> June 2019-</w:t>
      </w:r>
      <w:r w:rsidR="009B73F2">
        <w:rPr>
          <w:rFonts w:ascii="Garamond" w:hAnsi="Garamond"/>
          <w:i/>
          <w:iCs/>
          <w:color w:val="000000"/>
        </w:rPr>
        <w:t>September 2021</w:t>
      </w:r>
      <w:r w:rsidRPr="00FA0E3C">
        <w:rPr>
          <w:rFonts w:ascii="Garamond" w:hAnsi="Garamond"/>
          <w:i/>
          <w:iCs/>
          <w:color w:val="000000"/>
        </w:rPr>
        <w:t xml:space="preserve"> |</w:t>
      </w:r>
      <w:r w:rsidR="00C26DFC" w:rsidRPr="00FA0E3C">
        <w:rPr>
          <w:rFonts w:ascii="Garamond" w:hAnsi="Garamond"/>
          <w:i/>
          <w:iCs/>
          <w:color w:val="000000"/>
        </w:rPr>
        <w:t xml:space="preserve"> </w:t>
      </w:r>
      <w:r w:rsidRPr="00FA0E3C">
        <w:rPr>
          <w:rFonts w:ascii="Garamond" w:hAnsi="Garamond"/>
          <w:iCs/>
          <w:color w:val="000000"/>
        </w:rPr>
        <w:t>Watertown, CT</w:t>
      </w:r>
    </w:p>
    <w:p w14:paraId="4755FDD9" w14:textId="77777777" w:rsidR="005A3219" w:rsidRPr="00FA0E3C" w:rsidRDefault="005A3219" w:rsidP="005A3219">
      <w:pPr>
        <w:numPr>
          <w:ilvl w:val="0"/>
          <w:numId w:val="16"/>
        </w:numPr>
        <w:tabs>
          <w:tab w:val="left" w:pos="20"/>
          <w:tab w:val="left" w:pos="180"/>
        </w:tabs>
        <w:autoSpaceDE w:val="0"/>
        <w:autoSpaceDN w:val="0"/>
        <w:adjustRightInd w:val="0"/>
        <w:ind w:left="180" w:hanging="180"/>
        <w:rPr>
          <w:rFonts w:ascii="Garamond" w:hAnsi="Garamond"/>
          <w:color w:val="000000"/>
        </w:rPr>
      </w:pPr>
      <w:r w:rsidRPr="00FA0E3C">
        <w:rPr>
          <w:rFonts w:ascii="Garamond" w:hAnsi="Garamond"/>
          <w:color w:val="000000"/>
        </w:rPr>
        <w:t>Predominantly treats people living with complex trauma, body image issues, and eating conditions.</w:t>
      </w:r>
    </w:p>
    <w:p w14:paraId="48F84C17" w14:textId="77777777" w:rsidR="005A3219" w:rsidRPr="00FA0E3C" w:rsidRDefault="005A3219" w:rsidP="005A3219">
      <w:pPr>
        <w:numPr>
          <w:ilvl w:val="0"/>
          <w:numId w:val="16"/>
        </w:numPr>
        <w:tabs>
          <w:tab w:val="left" w:pos="20"/>
          <w:tab w:val="left" w:pos="180"/>
        </w:tabs>
        <w:autoSpaceDE w:val="0"/>
        <w:autoSpaceDN w:val="0"/>
        <w:adjustRightInd w:val="0"/>
        <w:ind w:left="180" w:hanging="180"/>
        <w:rPr>
          <w:rFonts w:ascii="Garamond" w:hAnsi="Garamond"/>
          <w:color w:val="000000"/>
        </w:rPr>
      </w:pPr>
      <w:r w:rsidRPr="00FA0E3C">
        <w:rPr>
          <w:rFonts w:ascii="Garamond" w:hAnsi="Garamond"/>
          <w:color w:val="000000"/>
        </w:rPr>
        <w:t>Completes trauma-informed care through intakes, individual and family therapy sessions.</w:t>
      </w:r>
    </w:p>
    <w:p w14:paraId="165F865A" w14:textId="3305135A" w:rsidR="008346DF" w:rsidRDefault="005A3219" w:rsidP="00A74E1F">
      <w:pPr>
        <w:numPr>
          <w:ilvl w:val="0"/>
          <w:numId w:val="16"/>
        </w:numPr>
        <w:tabs>
          <w:tab w:val="left" w:pos="20"/>
          <w:tab w:val="left" w:pos="180"/>
        </w:tabs>
        <w:autoSpaceDE w:val="0"/>
        <w:autoSpaceDN w:val="0"/>
        <w:adjustRightInd w:val="0"/>
        <w:ind w:left="180" w:hanging="180"/>
        <w:rPr>
          <w:rFonts w:ascii="Garamond" w:hAnsi="Garamond"/>
          <w:b/>
          <w:bCs/>
          <w:color w:val="000000"/>
        </w:rPr>
      </w:pPr>
      <w:r w:rsidRPr="00FA0E3C">
        <w:rPr>
          <w:rFonts w:ascii="Garamond" w:hAnsi="Garamond"/>
          <w:color w:val="000000"/>
        </w:rPr>
        <w:t>Addresses social injustices through activist and empowerment strategies on micro and macro levels.</w:t>
      </w:r>
    </w:p>
    <w:p w14:paraId="68ECC0E9" w14:textId="77777777" w:rsidR="008346DF" w:rsidRDefault="008346DF" w:rsidP="005A3219">
      <w:pPr>
        <w:autoSpaceDE w:val="0"/>
        <w:autoSpaceDN w:val="0"/>
        <w:adjustRightInd w:val="0"/>
        <w:rPr>
          <w:rFonts w:ascii="Garamond" w:hAnsi="Garamond"/>
          <w:b/>
          <w:bCs/>
          <w:color w:val="000000"/>
        </w:rPr>
      </w:pPr>
    </w:p>
    <w:p w14:paraId="38DCB0EE" w14:textId="69B1E6B6" w:rsidR="005A3219" w:rsidRPr="00FA0E3C" w:rsidRDefault="005A3219" w:rsidP="005A3219">
      <w:pPr>
        <w:autoSpaceDE w:val="0"/>
        <w:autoSpaceDN w:val="0"/>
        <w:adjustRightInd w:val="0"/>
        <w:rPr>
          <w:rFonts w:ascii="Garamond" w:hAnsi="Garamond"/>
          <w:b/>
          <w:bCs/>
          <w:color w:val="000000"/>
        </w:rPr>
      </w:pPr>
      <w:r w:rsidRPr="00FA0E3C">
        <w:rPr>
          <w:rFonts w:ascii="Garamond" w:hAnsi="Garamond"/>
          <w:b/>
          <w:bCs/>
          <w:color w:val="000000"/>
        </w:rPr>
        <w:t xml:space="preserve">THE CONNECTION, INC. </w:t>
      </w:r>
    </w:p>
    <w:p w14:paraId="057C6C70" w14:textId="529BEA1D" w:rsidR="005A3219" w:rsidRPr="00FA0E3C" w:rsidRDefault="005A3219" w:rsidP="005A3219">
      <w:pPr>
        <w:autoSpaceDE w:val="0"/>
        <w:autoSpaceDN w:val="0"/>
        <w:adjustRightInd w:val="0"/>
        <w:rPr>
          <w:rFonts w:ascii="Garamond" w:hAnsi="Garamond"/>
          <w:i/>
          <w:iCs/>
          <w:color w:val="000000"/>
        </w:rPr>
      </w:pPr>
      <w:r w:rsidRPr="00FA0E3C">
        <w:rPr>
          <w:rFonts w:ascii="Garamond" w:hAnsi="Garamond"/>
          <w:b/>
          <w:bCs/>
          <w:i/>
          <w:iCs/>
          <w:color w:val="000000"/>
        </w:rPr>
        <w:t>Therapist I</w:t>
      </w:r>
      <w:r w:rsidR="00E41729">
        <w:rPr>
          <w:rFonts w:ascii="Garamond" w:hAnsi="Garamond"/>
          <w:i/>
          <w:iCs/>
          <w:color w:val="000000"/>
        </w:rPr>
        <w:tab/>
      </w:r>
      <w:r w:rsidR="00E41729">
        <w:rPr>
          <w:rFonts w:ascii="Garamond" w:hAnsi="Garamond"/>
          <w:i/>
          <w:iCs/>
          <w:color w:val="000000"/>
        </w:rPr>
        <w:tab/>
      </w:r>
      <w:r w:rsidR="00E41729">
        <w:rPr>
          <w:rFonts w:ascii="Garamond" w:hAnsi="Garamond"/>
          <w:i/>
          <w:iCs/>
          <w:color w:val="000000"/>
        </w:rPr>
        <w:tab/>
      </w:r>
      <w:r w:rsidR="00E41729">
        <w:rPr>
          <w:rFonts w:ascii="Garamond" w:hAnsi="Garamond"/>
          <w:i/>
          <w:iCs/>
          <w:color w:val="000000"/>
        </w:rPr>
        <w:tab/>
      </w:r>
      <w:r w:rsidR="00E41729">
        <w:rPr>
          <w:rFonts w:ascii="Garamond" w:hAnsi="Garamond"/>
          <w:i/>
          <w:iCs/>
          <w:color w:val="000000"/>
        </w:rPr>
        <w:tab/>
      </w:r>
      <w:r w:rsidRPr="00FA0E3C">
        <w:rPr>
          <w:rFonts w:ascii="Garamond" w:hAnsi="Garamond"/>
          <w:i/>
          <w:iCs/>
          <w:color w:val="000000"/>
        </w:rPr>
        <w:t xml:space="preserve"> October 2017-March 2018 | </w:t>
      </w:r>
      <w:r w:rsidRPr="00FA0E3C">
        <w:rPr>
          <w:rFonts w:ascii="Garamond" w:hAnsi="Garamond"/>
          <w:iCs/>
          <w:color w:val="000000"/>
        </w:rPr>
        <w:t>New Haven, CT</w:t>
      </w:r>
    </w:p>
    <w:p w14:paraId="1158B8B1" w14:textId="77777777" w:rsidR="005A3219" w:rsidRPr="00FA0E3C" w:rsidRDefault="005A3219" w:rsidP="005A3219">
      <w:pPr>
        <w:numPr>
          <w:ilvl w:val="0"/>
          <w:numId w:val="19"/>
        </w:numPr>
        <w:tabs>
          <w:tab w:val="left" w:pos="20"/>
          <w:tab w:val="left" w:pos="180"/>
        </w:tabs>
        <w:autoSpaceDE w:val="0"/>
        <w:autoSpaceDN w:val="0"/>
        <w:adjustRightInd w:val="0"/>
        <w:ind w:left="180" w:hanging="180"/>
        <w:rPr>
          <w:rFonts w:ascii="Garamond" w:hAnsi="Garamond"/>
          <w:color w:val="000000"/>
        </w:rPr>
      </w:pPr>
      <w:r w:rsidRPr="00FA0E3C">
        <w:rPr>
          <w:rFonts w:ascii="Garamond" w:hAnsi="Garamond"/>
          <w:color w:val="000000"/>
        </w:rPr>
        <w:lastRenderedPageBreak/>
        <w:t>Served as primary clinician working in a community outpatient setting with chronic psychiatric, substance abuse, and low socioeconomic conditions in adults.</w:t>
      </w:r>
    </w:p>
    <w:p w14:paraId="72C1A13F" w14:textId="55C49619" w:rsidR="00A74E1F" w:rsidRPr="00FA0E3C" w:rsidRDefault="005A3219" w:rsidP="005A3219">
      <w:pPr>
        <w:numPr>
          <w:ilvl w:val="0"/>
          <w:numId w:val="19"/>
        </w:numPr>
        <w:tabs>
          <w:tab w:val="left" w:pos="20"/>
          <w:tab w:val="left" w:pos="180"/>
        </w:tabs>
        <w:autoSpaceDE w:val="0"/>
        <w:autoSpaceDN w:val="0"/>
        <w:adjustRightInd w:val="0"/>
        <w:ind w:left="180" w:hanging="180"/>
        <w:rPr>
          <w:rFonts w:ascii="Garamond" w:hAnsi="Garamond"/>
          <w:color w:val="000000"/>
        </w:rPr>
      </w:pPr>
      <w:r w:rsidRPr="00FA0E3C">
        <w:rPr>
          <w:rFonts w:ascii="Garamond" w:hAnsi="Garamond"/>
          <w:color w:val="000000"/>
        </w:rPr>
        <w:t>Provided individual, family, couples, and group psychotherapy, while managing a caseload of over sixty clients</w:t>
      </w:r>
      <w:r w:rsidR="00A74E1F">
        <w:rPr>
          <w:rFonts w:ascii="Garamond" w:hAnsi="Garamond"/>
          <w:color w:val="000000"/>
        </w:rPr>
        <w:t xml:space="preserve"> and performing intake assessment. </w:t>
      </w:r>
    </w:p>
    <w:p w14:paraId="61E9AE75" w14:textId="639FCF0E" w:rsidR="00A74E1F" w:rsidRPr="00A74E1F" w:rsidRDefault="005A3219" w:rsidP="00A74E1F">
      <w:pPr>
        <w:numPr>
          <w:ilvl w:val="0"/>
          <w:numId w:val="19"/>
        </w:numPr>
        <w:tabs>
          <w:tab w:val="left" w:pos="20"/>
          <w:tab w:val="left" w:pos="196"/>
        </w:tabs>
        <w:autoSpaceDE w:val="0"/>
        <w:autoSpaceDN w:val="0"/>
        <w:adjustRightInd w:val="0"/>
        <w:ind w:left="180" w:hanging="180"/>
        <w:rPr>
          <w:rFonts w:ascii="Garamond" w:hAnsi="Garamond"/>
          <w:b/>
          <w:bCs/>
          <w:color w:val="000000"/>
        </w:rPr>
      </w:pPr>
      <w:r w:rsidRPr="00A74E1F">
        <w:rPr>
          <w:rFonts w:ascii="Garamond" w:hAnsi="Garamond"/>
          <w:color w:val="000000"/>
        </w:rPr>
        <w:t xml:space="preserve">Managed and served as a primary clinician within the Women’s Trauma-Informed Dual Diagnosis IOP. </w:t>
      </w:r>
    </w:p>
    <w:p w14:paraId="4C41FE16" w14:textId="77777777" w:rsidR="00A74E1F" w:rsidRPr="00FA0E3C" w:rsidRDefault="00A74E1F" w:rsidP="00A74E1F">
      <w:pPr>
        <w:tabs>
          <w:tab w:val="left" w:pos="20"/>
          <w:tab w:val="left" w:pos="196"/>
        </w:tabs>
        <w:autoSpaceDE w:val="0"/>
        <w:autoSpaceDN w:val="0"/>
        <w:adjustRightInd w:val="0"/>
        <w:ind w:left="180"/>
        <w:rPr>
          <w:rFonts w:ascii="Garamond" w:hAnsi="Garamond"/>
          <w:b/>
          <w:bCs/>
          <w:color w:val="000000"/>
        </w:rPr>
      </w:pPr>
    </w:p>
    <w:p w14:paraId="6515203B" w14:textId="77777777" w:rsidR="005A3219" w:rsidRPr="00A74E1F" w:rsidRDefault="005A3219" w:rsidP="00A74E1F">
      <w:pPr>
        <w:tabs>
          <w:tab w:val="left" w:pos="20"/>
          <w:tab w:val="left" w:pos="196"/>
        </w:tabs>
        <w:autoSpaceDE w:val="0"/>
        <w:autoSpaceDN w:val="0"/>
        <w:adjustRightInd w:val="0"/>
        <w:rPr>
          <w:rFonts w:ascii="Garamond" w:hAnsi="Garamond"/>
          <w:b/>
          <w:bCs/>
          <w:color w:val="000000"/>
        </w:rPr>
      </w:pPr>
      <w:r w:rsidRPr="00A74E1F">
        <w:rPr>
          <w:rFonts w:ascii="Garamond" w:hAnsi="Garamond"/>
          <w:b/>
          <w:bCs/>
          <w:color w:val="000000"/>
        </w:rPr>
        <w:t>CENTER FOR DISCOVERY</w:t>
      </w:r>
    </w:p>
    <w:p w14:paraId="0508B19E" w14:textId="53A36B19" w:rsidR="00A74E1F" w:rsidRPr="00FA0E3C" w:rsidRDefault="00A74E1F" w:rsidP="6F203679">
      <w:pPr>
        <w:autoSpaceDE w:val="0"/>
        <w:autoSpaceDN w:val="0"/>
        <w:adjustRightInd w:val="0"/>
        <w:rPr>
          <w:rFonts w:ascii="Garamond" w:hAnsi="Garamond"/>
          <w:i/>
          <w:iCs/>
          <w:color w:val="000000"/>
        </w:rPr>
      </w:pPr>
      <w:r w:rsidRPr="6F203679">
        <w:rPr>
          <w:rFonts w:ascii="Garamond" w:hAnsi="Garamond"/>
          <w:b/>
          <w:bCs/>
          <w:i/>
          <w:iCs/>
          <w:color w:val="000000" w:themeColor="text1"/>
        </w:rPr>
        <w:t>Consulting Therapist</w:t>
      </w:r>
      <w:r>
        <w:tab/>
      </w:r>
      <w:r>
        <w:tab/>
      </w:r>
      <w:r>
        <w:tab/>
      </w:r>
      <w:r w:rsidR="75D294B2" w:rsidRPr="6F203679">
        <w:rPr>
          <w:rFonts w:ascii="Garamond" w:hAnsi="Garamond"/>
          <w:i/>
          <w:iCs/>
          <w:color w:val="000000" w:themeColor="text1"/>
        </w:rPr>
        <w:t xml:space="preserve">           </w:t>
      </w:r>
      <w:r w:rsidRPr="6F203679">
        <w:rPr>
          <w:rFonts w:ascii="Garamond" w:hAnsi="Garamond"/>
          <w:i/>
          <w:iCs/>
          <w:color w:val="000000" w:themeColor="text1"/>
        </w:rPr>
        <w:t xml:space="preserve">October 2017-March 2018 | </w:t>
      </w:r>
      <w:r w:rsidRPr="6F203679">
        <w:rPr>
          <w:rFonts w:ascii="Garamond" w:hAnsi="Garamond"/>
          <w:color w:val="000000" w:themeColor="text1"/>
        </w:rPr>
        <w:t>New Haven,</w:t>
      </w:r>
      <w:r w:rsidR="54C3A7AD" w:rsidRPr="6F203679">
        <w:rPr>
          <w:rFonts w:ascii="Garamond" w:hAnsi="Garamond"/>
          <w:color w:val="000000" w:themeColor="text1"/>
        </w:rPr>
        <w:t xml:space="preserve"> </w:t>
      </w:r>
      <w:r w:rsidRPr="6F203679">
        <w:rPr>
          <w:rFonts w:ascii="Garamond" w:hAnsi="Garamond"/>
          <w:color w:val="000000" w:themeColor="text1"/>
        </w:rPr>
        <w:t>CT</w:t>
      </w:r>
    </w:p>
    <w:p w14:paraId="7682656D" w14:textId="56737A32" w:rsidR="005A3219" w:rsidRPr="00FA0E3C" w:rsidRDefault="005A3219" w:rsidP="005A3219">
      <w:pPr>
        <w:autoSpaceDE w:val="0"/>
        <w:autoSpaceDN w:val="0"/>
        <w:adjustRightInd w:val="0"/>
        <w:rPr>
          <w:rFonts w:ascii="Garamond" w:hAnsi="Garamond"/>
          <w:iCs/>
          <w:color w:val="000000"/>
        </w:rPr>
      </w:pPr>
      <w:r w:rsidRPr="00FA0E3C">
        <w:rPr>
          <w:rFonts w:ascii="Garamond" w:hAnsi="Garamond"/>
          <w:b/>
          <w:bCs/>
          <w:i/>
          <w:iCs/>
          <w:color w:val="000000"/>
        </w:rPr>
        <w:t>PHP/IOP Primary Therapist</w:t>
      </w:r>
      <w:r w:rsidR="00DE25D6">
        <w:rPr>
          <w:rFonts w:ascii="Garamond" w:hAnsi="Garamond"/>
          <w:i/>
          <w:iCs/>
          <w:color w:val="000000"/>
        </w:rPr>
        <w:tab/>
      </w:r>
      <w:r w:rsidR="00E41729">
        <w:rPr>
          <w:rFonts w:ascii="Garamond" w:hAnsi="Garamond"/>
          <w:i/>
          <w:iCs/>
          <w:color w:val="000000"/>
        </w:rPr>
        <w:tab/>
      </w:r>
      <w:r w:rsidR="00E41729">
        <w:rPr>
          <w:rFonts w:ascii="Garamond" w:hAnsi="Garamond"/>
          <w:i/>
          <w:iCs/>
          <w:color w:val="000000"/>
        </w:rPr>
        <w:tab/>
      </w:r>
      <w:r w:rsidRPr="00FA0E3C">
        <w:rPr>
          <w:rFonts w:ascii="Garamond" w:hAnsi="Garamond"/>
          <w:i/>
          <w:iCs/>
          <w:color w:val="000000"/>
        </w:rPr>
        <w:t xml:space="preserve">April 2017-October 2017 | </w:t>
      </w:r>
      <w:r w:rsidRPr="00FA0E3C">
        <w:rPr>
          <w:rFonts w:ascii="Garamond" w:hAnsi="Garamond"/>
          <w:iCs/>
          <w:color w:val="000000"/>
        </w:rPr>
        <w:t>New Haven, CT</w:t>
      </w:r>
    </w:p>
    <w:p w14:paraId="795E4F7F" w14:textId="77777777" w:rsidR="005A3219" w:rsidRPr="00FA0E3C" w:rsidRDefault="005A3219" w:rsidP="005A3219">
      <w:pPr>
        <w:numPr>
          <w:ilvl w:val="0"/>
          <w:numId w:val="20"/>
        </w:numPr>
        <w:tabs>
          <w:tab w:val="left" w:pos="20"/>
          <w:tab w:val="left" w:pos="180"/>
        </w:tabs>
        <w:autoSpaceDE w:val="0"/>
        <w:autoSpaceDN w:val="0"/>
        <w:adjustRightInd w:val="0"/>
        <w:ind w:left="180" w:hanging="180"/>
        <w:rPr>
          <w:rFonts w:ascii="Garamond" w:hAnsi="Garamond"/>
          <w:color w:val="000000"/>
        </w:rPr>
      </w:pPr>
      <w:r w:rsidRPr="00FA0E3C">
        <w:rPr>
          <w:rFonts w:ascii="Garamond" w:hAnsi="Garamond"/>
          <w:color w:val="000000"/>
        </w:rPr>
        <w:t>Completed the Biopsychosocial assessment, and Comprehensive Treatment Plan upon admission into the eating disorder and/or mental health IOP/PHP for adolescents.</w:t>
      </w:r>
    </w:p>
    <w:p w14:paraId="321CA862" w14:textId="77777777" w:rsidR="005A3219" w:rsidRPr="00FA0E3C" w:rsidRDefault="005A3219" w:rsidP="005A3219">
      <w:pPr>
        <w:numPr>
          <w:ilvl w:val="0"/>
          <w:numId w:val="20"/>
        </w:numPr>
        <w:tabs>
          <w:tab w:val="left" w:pos="20"/>
          <w:tab w:val="left" w:pos="180"/>
        </w:tabs>
        <w:autoSpaceDE w:val="0"/>
        <w:autoSpaceDN w:val="0"/>
        <w:adjustRightInd w:val="0"/>
        <w:ind w:left="180" w:hanging="180"/>
        <w:rPr>
          <w:rFonts w:ascii="Garamond" w:hAnsi="Garamond"/>
          <w:color w:val="000000"/>
        </w:rPr>
      </w:pPr>
      <w:r w:rsidRPr="00FA0E3C">
        <w:rPr>
          <w:rFonts w:ascii="Garamond" w:hAnsi="Garamond"/>
          <w:color w:val="000000"/>
        </w:rPr>
        <w:t xml:space="preserve">Conducted individual psychotherapy sessions and conjoint family psychotherapy sessions. </w:t>
      </w:r>
    </w:p>
    <w:p w14:paraId="10748B26" w14:textId="77777777" w:rsidR="005A3219" w:rsidRPr="00FA0E3C" w:rsidRDefault="005A3219" w:rsidP="005A3219">
      <w:pPr>
        <w:numPr>
          <w:ilvl w:val="0"/>
          <w:numId w:val="20"/>
        </w:numPr>
        <w:tabs>
          <w:tab w:val="left" w:pos="20"/>
          <w:tab w:val="left" w:pos="180"/>
        </w:tabs>
        <w:autoSpaceDE w:val="0"/>
        <w:autoSpaceDN w:val="0"/>
        <w:adjustRightInd w:val="0"/>
        <w:ind w:left="180" w:hanging="180"/>
        <w:rPr>
          <w:rFonts w:ascii="Garamond" w:hAnsi="Garamond"/>
          <w:color w:val="000000"/>
        </w:rPr>
      </w:pPr>
      <w:r w:rsidRPr="00FA0E3C">
        <w:rPr>
          <w:rFonts w:ascii="Garamond" w:hAnsi="Garamond"/>
          <w:color w:val="000000"/>
        </w:rPr>
        <w:t xml:space="preserve">Led process-oriented, skills-based, and psychoeducational groups. </w:t>
      </w:r>
    </w:p>
    <w:p w14:paraId="602B1C1E" w14:textId="5ABCA9D5" w:rsidR="00EF778E" w:rsidRPr="00FA0E3C" w:rsidRDefault="005A3219" w:rsidP="005A3219">
      <w:pPr>
        <w:numPr>
          <w:ilvl w:val="0"/>
          <w:numId w:val="20"/>
        </w:numPr>
        <w:tabs>
          <w:tab w:val="left" w:pos="20"/>
          <w:tab w:val="left" w:pos="180"/>
        </w:tabs>
        <w:autoSpaceDE w:val="0"/>
        <w:autoSpaceDN w:val="0"/>
        <w:adjustRightInd w:val="0"/>
        <w:ind w:left="180" w:hanging="180"/>
        <w:rPr>
          <w:rFonts w:ascii="Garamond" w:hAnsi="Garamond"/>
          <w:color w:val="000000"/>
        </w:rPr>
      </w:pPr>
      <w:r w:rsidRPr="00FA0E3C">
        <w:rPr>
          <w:rFonts w:ascii="Garamond" w:hAnsi="Garamond"/>
          <w:color w:val="000000"/>
        </w:rPr>
        <w:t>Interfaced with insurance companies, providing appropriate clinical information to obtain initial certification and continuing certification as required.</w:t>
      </w:r>
    </w:p>
    <w:p w14:paraId="6B39A1F6" w14:textId="7281D18D" w:rsidR="6F203679" w:rsidRDefault="6F203679" w:rsidP="6F203679">
      <w:pPr>
        <w:tabs>
          <w:tab w:val="left" w:pos="20"/>
          <w:tab w:val="left" w:pos="180"/>
        </w:tabs>
        <w:rPr>
          <w:rFonts w:ascii="Garamond" w:hAnsi="Garamond"/>
          <w:color w:val="000000" w:themeColor="text1"/>
        </w:rPr>
      </w:pPr>
    </w:p>
    <w:p w14:paraId="0B0C50E0" w14:textId="6A18A1FE" w:rsidR="005A3219" w:rsidRPr="00FA0E3C" w:rsidRDefault="005A3219" w:rsidP="005A3219">
      <w:pPr>
        <w:autoSpaceDE w:val="0"/>
        <w:autoSpaceDN w:val="0"/>
        <w:adjustRightInd w:val="0"/>
        <w:rPr>
          <w:rFonts w:ascii="Garamond" w:hAnsi="Garamond"/>
          <w:i/>
          <w:iCs/>
          <w:color w:val="000000"/>
        </w:rPr>
      </w:pPr>
      <w:r w:rsidRPr="00FA0E3C">
        <w:rPr>
          <w:rFonts w:ascii="Garamond" w:hAnsi="Garamond"/>
          <w:b/>
          <w:bCs/>
          <w:i/>
          <w:iCs/>
          <w:color w:val="000000"/>
        </w:rPr>
        <w:t>Eating Disorder Coordinator</w:t>
      </w:r>
      <w:r w:rsidR="00DE25D6">
        <w:rPr>
          <w:rFonts w:ascii="Garamond" w:hAnsi="Garamond"/>
          <w:i/>
          <w:iCs/>
          <w:color w:val="000000"/>
        </w:rPr>
        <w:tab/>
      </w:r>
      <w:r w:rsidR="00DE25D6">
        <w:rPr>
          <w:rFonts w:ascii="Garamond" w:hAnsi="Garamond"/>
          <w:i/>
          <w:iCs/>
          <w:color w:val="000000"/>
        </w:rPr>
        <w:tab/>
      </w:r>
      <w:r w:rsidR="00DE25D6">
        <w:rPr>
          <w:rFonts w:ascii="Garamond" w:hAnsi="Garamond"/>
          <w:i/>
          <w:iCs/>
          <w:color w:val="000000"/>
        </w:rPr>
        <w:tab/>
      </w:r>
      <w:r w:rsidRPr="00FA0E3C">
        <w:rPr>
          <w:rFonts w:ascii="Garamond" w:hAnsi="Garamond"/>
          <w:i/>
          <w:iCs/>
          <w:color w:val="000000"/>
        </w:rPr>
        <w:t xml:space="preserve">June 2016-April 2017 | </w:t>
      </w:r>
      <w:r w:rsidRPr="00FA0E3C">
        <w:rPr>
          <w:rFonts w:ascii="Garamond" w:hAnsi="Garamond"/>
          <w:iCs/>
          <w:color w:val="000000"/>
        </w:rPr>
        <w:t>New Haven, CT</w:t>
      </w:r>
    </w:p>
    <w:p w14:paraId="72875466" w14:textId="77777777" w:rsidR="005A3219" w:rsidRPr="00FA0E3C" w:rsidRDefault="005A3219" w:rsidP="005A3219">
      <w:pPr>
        <w:numPr>
          <w:ilvl w:val="0"/>
          <w:numId w:val="22"/>
        </w:numPr>
        <w:tabs>
          <w:tab w:val="left" w:pos="20"/>
          <w:tab w:val="left" w:pos="180"/>
        </w:tabs>
        <w:autoSpaceDE w:val="0"/>
        <w:autoSpaceDN w:val="0"/>
        <w:adjustRightInd w:val="0"/>
        <w:ind w:left="180" w:hanging="181"/>
        <w:rPr>
          <w:rFonts w:ascii="Garamond" w:hAnsi="Garamond"/>
          <w:color w:val="000000"/>
        </w:rPr>
      </w:pPr>
      <w:r w:rsidRPr="00FA0E3C">
        <w:rPr>
          <w:rFonts w:ascii="Garamond" w:hAnsi="Garamond"/>
          <w:color w:val="000000"/>
        </w:rPr>
        <w:t>Ensured that the staff receives appropriate training and maintain the necessary level on competence required.</w:t>
      </w:r>
    </w:p>
    <w:p w14:paraId="4CBDC1A5" w14:textId="77777777" w:rsidR="005A3219" w:rsidRPr="00FA0E3C" w:rsidRDefault="005A3219" w:rsidP="005A3219">
      <w:pPr>
        <w:numPr>
          <w:ilvl w:val="0"/>
          <w:numId w:val="22"/>
        </w:numPr>
        <w:tabs>
          <w:tab w:val="left" w:pos="20"/>
          <w:tab w:val="left" w:pos="180"/>
        </w:tabs>
        <w:autoSpaceDE w:val="0"/>
        <w:autoSpaceDN w:val="0"/>
        <w:adjustRightInd w:val="0"/>
        <w:ind w:left="180" w:hanging="181"/>
        <w:rPr>
          <w:rFonts w:ascii="Garamond" w:hAnsi="Garamond"/>
          <w:color w:val="000000"/>
        </w:rPr>
      </w:pPr>
      <w:r w:rsidRPr="00FA0E3C">
        <w:rPr>
          <w:rFonts w:ascii="Garamond" w:hAnsi="Garamond"/>
          <w:color w:val="000000"/>
        </w:rPr>
        <w:t xml:space="preserve">Responsible for </w:t>
      </w:r>
      <w:proofErr w:type="gramStart"/>
      <w:r w:rsidRPr="00FA0E3C">
        <w:rPr>
          <w:rFonts w:ascii="Garamond" w:hAnsi="Garamond"/>
          <w:color w:val="000000"/>
        </w:rPr>
        <w:t>assuming that</w:t>
      </w:r>
      <w:proofErr w:type="gramEnd"/>
      <w:r w:rsidRPr="00FA0E3C">
        <w:rPr>
          <w:rFonts w:ascii="Garamond" w:hAnsi="Garamond"/>
          <w:color w:val="000000"/>
        </w:rPr>
        <w:t xml:space="preserve"> the facility runs smoothly, oversaw staff, and managed supplies. </w:t>
      </w:r>
    </w:p>
    <w:p w14:paraId="26BAA2B2" w14:textId="77777777" w:rsidR="005A3219" w:rsidRPr="00FA0E3C" w:rsidRDefault="005A3219" w:rsidP="005A3219">
      <w:pPr>
        <w:numPr>
          <w:ilvl w:val="0"/>
          <w:numId w:val="22"/>
        </w:numPr>
        <w:tabs>
          <w:tab w:val="left" w:pos="20"/>
          <w:tab w:val="left" w:pos="180"/>
        </w:tabs>
        <w:autoSpaceDE w:val="0"/>
        <w:autoSpaceDN w:val="0"/>
        <w:adjustRightInd w:val="0"/>
        <w:ind w:left="180" w:hanging="181"/>
        <w:rPr>
          <w:rFonts w:ascii="Garamond" w:hAnsi="Garamond"/>
          <w:color w:val="000000"/>
        </w:rPr>
      </w:pPr>
      <w:r w:rsidRPr="00FA0E3C">
        <w:rPr>
          <w:rFonts w:ascii="Garamond" w:hAnsi="Garamond"/>
          <w:color w:val="000000"/>
        </w:rPr>
        <w:t>Served as liaison between Corporate HR department in delivery of HR services to staff at facility.</w:t>
      </w:r>
    </w:p>
    <w:p w14:paraId="610052A4" w14:textId="7803932A" w:rsidR="005A3219" w:rsidRPr="00FA0E3C" w:rsidRDefault="005A3219" w:rsidP="005A3219">
      <w:pPr>
        <w:numPr>
          <w:ilvl w:val="0"/>
          <w:numId w:val="22"/>
        </w:numPr>
        <w:tabs>
          <w:tab w:val="left" w:pos="20"/>
          <w:tab w:val="left" w:pos="180"/>
        </w:tabs>
        <w:autoSpaceDE w:val="0"/>
        <w:autoSpaceDN w:val="0"/>
        <w:adjustRightInd w:val="0"/>
        <w:ind w:left="180" w:hanging="181"/>
        <w:rPr>
          <w:rFonts w:ascii="Garamond" w:hAnsi="Garamond"/>
          <w:color w:val="000000"/>
        </w:rPr>
      </w:pPr>
      <w:r w:rsidRPr="00FA0E3C">
        <w:rPr>
          <w:rFonts w:ascii="Garamond" w:hAnsi="Garamond"/>
          <w:color w:val="000000"/>
        </w:rPr>
        <w:t>Led psychoeducational, process and holistic group therapy with adolescent clients.</w:t>
      </w:r>
    </w:p>
    <w:p w14:paraId="3C31AABE" w14:textId="587017DC" w:rsidR="00474770" w:rsidRPr="00FA0E3C" w:rsidRDefault="00474770" w:rsidP="00474770">
      <w:pPr>
        <w:tabs>
          <w:tab w:val="left" w:pos="20"/>
          <w:tab w:val="left" w:pos="180"/>
        </w:tabs>
        <w:autoSpaceDE w:val="0"/>
        <w:autoSpaceDN w:val="0"/>
        <w:adjustRightInd w:val="0"/>
        <w:rPr>
          <w:rFonts w:ascii="Garamond" w:hAnsi="Garamond"/>
          <w:color w:val="000000"/>
        </w:rPr>
      </w:pPr>
    </w:p>
    <w:p w14:paraId="221FA306" w14:textId="4B2D48FD" w:rsidR="00474770" w:rsidRPr="00FA0E3C" w:rsidRDefault="00474770" w:rsidP="00474770">
      <w:pPr>
        <w:autoSpaceDE w:val="0"/>
        <w:autoSpaceDN w:val="0"/>
        <w:adjustRightInd w:val="0"/>
        <w:rPr>
          <w:rFonts w:ascii="Garamond" w:hAnsi="Garamond"/>
          <w:i/>
          <w:iCs/>
          <w:color w:val="000000"/>
        </w:rPr>
      </w:pPr>
      <w:r w:rsidRPr="00FA0E3C">
        <w:rPr>
          <w:rFonts w:ascii="Garamond" w:hAnsi="Garamond"/>
          <w:b/>
          <w:bCs/>
          <w:i/>
          <w:iCs/>
          <w:color w:val="000000"/>
        </w:rPr>
        <w:t>Residential Counselor III</w:t>
      </w:r>
      <w:r w:rsidRPr="00FA0E3C">
        <w:rPr>
          <w:rFonts w:ascii="Garamond" w:hAnsi="Garamond"/>
          <w:i/>
          <w:iCs/>
          <w:color w:val="000000"/>
        </w:rPr>
        <w:t xml:space="preserve"> </w:t>
      </w:r>
      <w:r w:rsidR="00E41729">
        <w:rPr>
          <w:rFonts w:ascii="Garamond" w:hAnsi="Garamond"/>
          <w:i/>
          <w:iCs/>
          <w:color w:val="000000"/>
        </w:rPr>
        <w:tab/>
      </w:r>
      <w:r w:rsidR="00E41729">
        <w:rPr>
          <w:rFonts w:ascii="Garamond" w:hAnsi="Garamond"/>
          <w:i/>
          <w:iCs/>
          <w:color w:val="000000"/>
        </w:rPr>
        <w:tab/>
      </w:r>
      <w:r w:rsidR="00E41729">
        <w:rPr>
          <w:rFonts w:ascii="Garamond" w:hAnsi="Garamond"/>
          <w:i/>
          <w:iCs/>
          <w:color w:val="000000"/>
        </w:rPr>
        <w:tab/>
      </w:r>
      <w:r w:rsidRPr="00FA0E3C">
        <w:rPr>
          <w:rFonts w:ascii="Garamond" w:hAnsi="Garamond"/>
          <w:i/>
          <w:iCs/>
          <w:color w:val="000000"/>
        </w:rPr>
        <w:t xml:space="preserve">February 2015- June 2016 | </w:t>
      </w:r>
      <w:r w:rsidRPr="00FA0E3C">
        <w:rPr>
          <w:rFonts w:ascii="Garamond" w:hAnsi="Garamond"/>
          <w:iCs/>
          <w:color w:val="000000"/>
        </w:rPr>
        <w:t>Fairfield, CT</w:t>
      </w:r>
    </w:p>
    <w:p w14:paraId="32BDD407" w14:textId="77777777" w:rsidR="00474770" w:rsidRPr="00FA0E3C" w:rsidRDefault="00474770" w:rsidP="00474770">
      <w:pPr>
        <w:numPr>
          <w:ilvl w:val="0"/>
          <w:numId w:val="24"/>
        </w:numPr>
        <w:tabs>
          <w:tab w:val="left" w:pos="20"/>
          <w:tab w:val="left" w:pos="180"/>
        </w:tabs>
        <w:autoSpaceDE w:val="0"/>
        <w:autoSpaceDN w:val="0"/>
        <w:adjustRightInd w:val="0"/>
        <w:ind w:left="180" w:hanging="181"/>
        <w:rPr>
          <w:rFonts w:ascii="Garamond" w:hAnsi="Garamond"/>
          <w:color w:val="000000"/>
          <w:position w:val="-4"/>
        </w:rPr>
      </w:pPr>
      <w:r w:rsidRPr="00FA0E3C">
        <w:rPr>
          <w:rFonts w:ascii="Garamond" w:hAnsi="Garamond"/>
          <w:color w:val="000000"/>
        </w:rPr>
        <w:t>Provided effective treatment for adult women with eating disorders and co-occurring diagnoses.</w:t>
      </w:r>
    </w:p>
    <w:p w14:paraId="377BE8E2" w14:textId="77777777" w:rsidR="00474770" w:rsidRPr="00FA0E3C" w:rsidRDefault="00474770" w:rsidP="00474770">
      <w:pPr>
        <w:numPr>
          <w:ilvl w:val="0"/>
          <w:numId w:val="24"/>
        </w:numPr>
        <w:tabs>
          <w:tab w:val="left" w:pos="20"/>
          <w:tab w:val="left" w:pos="180"/>
        </w:tabs>
        <w:autoSpaceDE w:val="0"/>
        <w:autoSpaceDN w:val="0"/>
        <w:adjustRightInd w:val="0"/>
        <w:ind w:left="180" w:hanging="181"/>
        <w:rPr>
          <w:rFonts w:ascii="Garamond" w:hAnsi="Garamond"/>
          <w:color w:val="000000"/>
          <w:position w:val="-4"/>
        </w:rPr>
      </w:pPr>
      <w:r w:rsidRPr="00FA0E3C">
        <w:rPr>
          <w:rFonts w:ascii="Garamond" w:hAnsi="Garamond"/>
          <w:color w:val="000000"/>
          <w:position w:val="-4"/>
        </w:rPr>
        <w:t>Supported and assisted clients through entire treatment experience from admission to discharge.</w:t>
      </w:r>
    </w:p>
    <w:p w14:paraId="5F502EC8" w14:textId="3CFC313A" w:rsidR="00474770" w:rsidRPr="00FA0E3C" w:rsidRDefault="00474770" w:rsidP="00474770">
      <w:pPr>
        <w:numPr>
          <w:ilvl w:val="0"/>
          <w:numId w:val="24"/>
        </w:numPr>
        <w:tabs>
          <w:tab w:val="left" w:pos="20"/>
          <w:tab w:val="left" w:pos="180"/>
        </w:tabs>
        <w:autoSpaceDE w:val="0"/>
        <w:autoSpaceDN w:val="0"/>
        <w:adjustRightInd w:val="0"/>
        <w:ind w:left="180" w:hanging="181"/>
        <w:rPr>
          <w:rFonts w:ascii="Garamond" w:hAnsi="Garamond"/>
          <w:color w:val="000000"/>
        </w:rPr>
      </w:pPr>
      <w:r w:rsidRPr="00FA0E3C">
        <w:rPr>
          <w:rFonts w:ascii="Garamond" w:hAnsi="Garamond"/>
          <w:color w:val="000000"/>
        </w:rPr>
        <w:t xml:space="preserve">Led group therapy treatment </w:t>
      </w:r>
      <w:r w:rsidR="001A2946" w:rsidRPr="00FA0E3C">
        <w:rPr>
          <w:rFonts w:ascii="Garamond" w:hAnsi="Garamond"/>
          <w:color w:val="000000"/>
        </w:rPr>
        <w:t>sessions and</w:t>
      </w:r>
      <w:r w:rsidRPr="00FA0E3C">
        <w:rPr>
          <w:rFonts w:ascii="Garamond" w:hAnsi="Garamond"/>
          <w:color w:val="000000"/>
        </w:rPr>
        <w:t xml:space="preserve"> engaged in crisis management in the milieu. </w:t>
      </w:r>
    </w:p>
    <w:p w14:paraId="5704ABC6" w14:textId="77777777" w:rsidR="00251FA2" w:rsidRPr="00FA0E3C" w:rsidRDefault="00251FA2" w:rsidP="00A90527">
      <w:pPr>
        <w:rPr>
          <w:rFonts w:ascii="Garamond" w:hAnsi="Garamond" w:cstheme="minorHAnsi"/>
        </w:rPr>
      </w:pPr>
    </w:p>
    <w:p w14:paraId="5A28C77B" w14:textId="044292E4" w:rsidR="00A74E1F" w:rsidRPr="00FA0E3C" w:rsidRDefault="00A74E1F" w:rsidP="00A74E1F">
      <w:pPr>
        <w:pStyle w:val="Heading1"/>
        <w:rPr>
          <w:rFonts w:ascii="Garamond" w:hAnsi="Garamond" w:cstheme="minorHAnsi"/>
          <w:sz w:val="28"/>
        </w:rPr>
      </w:pPr>
      <w:r>
        <w:rPr>
          <w:rFonts w:ascii="Garamond" w:hAnsi="Garamond" w:cstheme="minorHAnsi"/>
          <w:sz w:val="28"/>
        </w:rPr>
        <w:t>Other Professional Experience</w:t>
      </w:r>
    </w:p>
    <w:p w14:paraId="77AEA177" w14:textId="6385A74A" w:rsidR="00A74E1F" w:rsidRPr="00A74E1F" w:rsidRDefault="00A74E1F" w:rsidP="6F203679">
      <w:pPr>
        <w:tabs>
          <w:tab w:val="left" w:pos="675"/>
        </w:tabs>
        <w:autoSpaceDE w:val="0"/>
        <w:autoSpaceDN w:val="0"/>
        <w:adjustRightInd w:val="0"/>
        <w:spacing w:before="240"/>
        <w:ind w:right="-345"/>
        <w:jc w:val="both"/>
        <w:rPr>
          <w:rFonts w:ascii="Garamond" w:hAnsi="Garamond"/>
          <w:b/>
          <w:bCs/>
          <w:color w:val="000000"/>
        </w:rPr>
      </w:pPr>
      <w:r w:rsidRPr="6F203679">
        <w:rPr>
          <w:rFonts w:ascii="Garamond" w:hAnsi="Garamond"/>
          <w:b/>
          <w:bCs/>
          <w:color w:val="000000" w:themeColor="text1"/>
        </w:rPr>
        <w:t>BHcare</w:t>
      </w:r>
    </w:p>
    <w:p w14:paraId="3C67A5F7" w14:textId="39BF3706" w:rsidR="00A74E1F" w:rsidRPr="00FA0E3C" w:rsidRDefault="00A74E1F" w:rsidP="00A74E1F">
      <w:pPr>
        <w:autoSpaceDE w:val="0"/>
        <w:autoSpaceDN w:val="0"/>
        <w:adjustRightInd w:val="0"/>
        <w:rPr>
          <w:rFonts w:ascii="Garamond" w:hAnsi="Garamond"/>
          <w:i/>
          <w:iCs/>
          <w:color w:val="000000"/>
        </w:rPr>
      </w:pPr>
      <w:r w:rsidRPr="00FA0E3C">
        <w:rPr>
          <w:rFonts w:ascii="Garamond" w:hAnsi="Garamond"/>
          <w:b/>
          <w:bCs/>
          <w:i/>
          <w:iCs/>
          <w:color w:val="000000"/>
        </w:rPr>
        <w:t>Young Adult Services Clinician Intern</w:t>
      </w:r>
      <w:r w:rsidRPr="00FA0E3C">
        <w:rPr>
          <w:rFonts w:ascii="Garamond" w:hAnsi="Garamond"/>
          <w:i/>
          <w:iCs/>
          <w:color w:val="000000"/>
        </w:rPr>
        <w:t xml:space="preserve"> </w:t>
      </w:r>
      <w:r>
        <w:rPr>
          <w:rFonts w:ascii="Garamond" w:hAnsi="Garamond"/>
          <w:i/>
          <w:iCs/>
          <w:color w:val="000000"/>
        </w:rPr>
        <w:tab/>
      </w:r>
      <w:r w:rsidRPr="00FA0E3C">
        <w:rPr>
          <w:rFonts w:ascii="Garamond" w:hAnsi="Garamond"/>
          <w:i/>
          <w:iCs/>
          <w:color w:val="000000"/>
        </w:rPr>
        <w:t xml:space="preserve">September 2016-April 2017 | </w:t>
      </w:r>
      <w:r w:rsidRPr="00FA0E3C">
        <w:rPr>
          <w:rFonts w:ascii="Garamond" w:hAnsi="Garamond"/>
          <w:iCs/>
          <w:color w:val="000000"/>
        </w:rPr>
        <w:t>Ansonia, CT</w:t>
      </w:r>
    </w:p>
    <w:p w14:paraId="6F56B671" w14:textId="77777777" w:rsidR="00A74E1F" w:rsidRPr="00FA0E3C" w:rsidRDefault="00A74E1F" w:rsidP="00A74E1F">
      <w:pPr>
        <w:numPr>
          <w:ilvl w:val="0"/>
          <w:numId w:val="21"/>
        </w:numPr>
        <w:tabs>
          <w:tab w:val="left" w:pos="20"/>
          <w:tab w:val="left" w:pos="180"/>
        </w:tabs>
        <w:autoSpaceDE w:val="0"/>
        <w:autoSpaceDN w:val="0"/>
        <w:adjustRightInd w:val="0"/>
        <w:ind w:left="180" w:hanging="181"/>
        <w:rPr>
          <w:rFonts w:ascii="Garamond" w:hAnsi="Garamond"/>
          <w:color w:val="000000"/>
        </w:rPr>
      </w:pPr>
      <w:r w:rsidRPr="00FA0E3C">
        <w:rPr>
          <w:rFonts w:ascii="Garamond" w:hAnsi="Garamond"/>
          <w:color w:val="000000"/>
        </w:rPr>
        <w:t>Performed clinical assessments, intakes, evaluations, and discharge planning.</w:t>
      </w:r>
    </w:p>
    <w:p w14:paraId="6CA1F25A" w14:textId="77777777" w:rsidR="00A74E1F" w:rsidRPr="00FA0E3C" w:rsidRDefault="00A74E1F" w:rsidP="00A74E1F">
      <w:pPr>
        <w:numPr>
          <w:ilvl w:val="0"/>
          <w:numId w:val="21"/>
        </w:numPr>
        <w:tabs>
          <w:tab w:val="left" w:pos="20"/>
          <w:tab w:val="left" w:pos="180"/>
        </w:tabs>
        <w:autoSpaceDE w:val="0"/>
        <w:autoSpaceDN w:val="0"/>
        <w:adjustRightInd w:val="0"/>
        <w:ind w:left="180" w:hanging="181"/>
        <w:rPr>
          <w:rFonts w:ascii="Garamond" w:hAnsi="Garamond"/>
          <w:color w:val="000000"/>
        </w:rPr>
      </w:pPr>
      <w:r w:rsidRPr="00FA0E3C">
        <w:rPr>
          <w:rFonts w:ascii="Garamond" w:hAnsi="Garamond"/>
          <w:color w:val="000000"/>
        </w:rPr>
        <w:t>Conducted individual psychotherapy with young adults and facilitated family sessions.</w:t>
      </w:r>
    </w:p>
    <w:p w14:paraId="215D9BD8" w14:textId="2AFF22BA" w:rsidR="00A74E1F" w:rsidRPr="00A74E1F" w:rsidRDefault="00A74E1F" w:rsidP="00A74E1F">
      <w:pPr>
        <w:numPr>
          <w:ilvl w:val="0"/>
          <w:numId w:val="21"/>
        </w:numPr>
        <w:tabs>
          <w:tab w:val="left" w:pos="20"/>
          <w:tab w:val="left" w:pos="180"/>
        </w:tabs>
        <w:autoSpaceDE w:val="0"/>
        <w:autoSpaceDN w:val="0"/>
        <w:adjustRightInd w:val="0"/>
        <w:ind w:left="180" w:hanging="181"/>
        <w:rPr>
          <w:rFonts w:ascii="Garamond" w:hAnsi="Garamond"/>
          <w:color w:val="000000"/>
        </w:rPr>
      </w:pPr>
      <w:r w:rsidRPr="00FA0E3C">
        <w:rPr>
          <w:rFonts w:ascii="Garamond" w:hAnsi="Garamond"/>
          <w:color w:val="000000"/>
        </w:rPr>
        <w:t>Conducted group psychotherapy for the Dual-Diagnosis IOP and Symptom Management IOP.</w:t>
      </w:r>
    </w:p>
    <w:p w14:paraId="3C71ECA8" w14:textId="77777777" w:rsidR="00A74E1F" w:rsidRDefault="00A74E1F" w:rsidP="00A74E1F">
      <w:pPr>
        <w:autoSpaceDE w:val="0"/>
        <w:autoSpaceDN w:val="0"/>
        <w:adjustRightInd w:val="0"/>
        <w:rPr>
          <w:rFonts w:ascii="Garamond" w:hAnsi="Garamond"/>
          <w:b/>
          <w:bCs/>
          <w:color w:val="000000"/>
        </w:rPr>
      </w:pPr>
    </w:p>
    <w:p w14:paraId="136F044C" w14:textId="46EAE577" w:rsidR="00A74E1F" w:rsidRPr="00FA0E3C" w:rsidRDefault="00A74E1F" w:rsidP="00A74E1F">
      <w:pPr>
        <w:autoSpaceDE w:val="0"/>
        <w:autoSpaceDN w:val="0"/>
        <w:adjustRightInd w:val="0"/>
        <w:rPr>
          <w:rFonts w:ascii="Garamond" w:hAnsi="Garamond"/>
          <w:b/>
          <w:bCs/>
          <w:color w:val="000000"/>
        </w:rPr>
      </w:pPr>
      <w:r w:rsidRPr="00FA0E3C">
        <w:rPr>
          <w:rFonts w:ascii="Garamond" w:hAnsi="Garamond"/>
          <w:b/>
          <w:bCs/>
          <w:color w:val="000000"/>
        </w:rPr>
        <w:t>NEW HAVEN PUBLIC SCHOOLS</w:t>
      </w:r>
    </w:p>
    <w:p w14:paraId="2504A145" w14:textId="77777777" w:rsidR="00A74E1F" w:rsidRPr="00FA0E3C" w:rsidRDefault="00A74E1F" w:rsidP="00A74E1F">
      <w:pPr>
        <w:autoSpaceDE w:val="0"/>
        <w:autoSpaceDN w:val="0"/>
        <w:adjustRightInd w:val="0"/>
        <w:rPr>
          <w:rFonts w:ascii="Garamond" w:hAnsi="Garamond"/>
          <w:i/>
          <w:iCs/>
          <w:color w:val="000000"/>
          <w:position w:val="-4"/>
        </w:rPr>
      </w:pPr>
      <w:r w:rsidRPr="00FA0E3C">
        <w:rPr>
          <w:rFonts w:ascii="Garamond" w:hAnsi="Garamond"/>
          <w:b/>
          <w:bCs/>
          <w:i/>
          <w:iCs/>
          <w:color w:val="000000"/>
        </w:rPr>
        <w:t>High School Social Work Intern</w:t>
      </w:r>
      <w:r w:rsidRPr="00FA0E3C">
        <w:rPr>
          <w:rFonts w:ascii="Garamond" w:hAnsi="Garamond"/>
          <w:i/>
          <w:iCs/>
          <w:color w:val="000000"/>
        </w:rPr>
        <w:t xml:space="preserve"> </w:t>
      </w:r>
      <w:r>
        <w:rPr>
          <w:rFonts w:ascii="Garamond" w:hAnsi="Garamond"/>
          <w:i/>
          <w:iCs/>
          <w:color w:val="000000"/>
        </w:rPr>
        <w:tab/>
      </w:r>
      <w:r>
        <w:rPr>
          <w:rFonts w:ascii="Garamond" w:hAnsi="Garamond"/>
          <w:i/>
          <w:iCs/>
          <w:color w:val="000000"/>
        </w:rPr>
        <w:tab/>
      </w:r>
      <w:r>
        <w:rPr>
          <w:rFonts w:ascii="Garamond" w:hAnsi="Garamond"/>
          <w:i/>
          <w:iCs/>
          <w:color w:val="000000"/>
        </w:rPr>
        <w:tab/>
      </w:r>
      <w:r w:rsidRPr="00FA0E3C">
        <w:rPr>
          <w:rFonts w:ascii="Garamond" w:hAnsi="Garamond"/>
          <w:i/>
          <w:iCs/>
          <w:color w:val="000000"/>
        </w:rPr>
        <w:t xml:space="preserve">August 2015-June 2016 | </w:t>
      </w:r>
      <w:r w:rsidRPr="00FA0E3C">
        <w:rPr>
          <w:rFonts w:ascii="Garamond" w:hAnsi="Garamond"/>
          <w:iCs/>
          <w:color w:val="000000"/>
        </w:rPr>
        <w:t>New Haven, CT</w:t>
      </w:r>
    </w:p>
    <w:p w14:paraId="3DAB8D63" w14:textId="77777777" w:rsidR="00A74E1F" w:rsidRPr="00FA0E3C" w:rsidRDefault="00A74E1F" w:rsidP="00A74E1F">
      <w:pPr>
        <w:numPr>
          <w:ilvl w:val="0"/>
          <w:numId w:val="23"/>
        </w:numPr>
        <w:tabs>
          <w:tab w:val="left" w:pos="20"/>
          <w:tab w:val="left" w:pos="180"/>
        </w:tabs>
        <w:autoSpaceDE w:val="0"/>
        <w:autoSpaceDN w:val="0"/>
        <w:adjustRightInd w:val="0"/>
        <w:ind w:left="180" w:hanging="181"/>
        <w:rPr>
          <w:rFonts w:ascii="Garamond" w:hAnsi="Garamond"/>
          <w:color w:val="000000"/>
          <w:position w:val="-4"/>
        </w:rPr>
      </w:pPr>
      <w:r w:rsidRPr="00FA0E3C">
        <w:rPr>
          <w:rFonts w:ascii="Garamond" w:hAnsi="Garamond"/>
          <w:color w:val="000000"/>
          <w:position w:val="-4"/>
        </w:rPr>
        <w:t>Facilitated individual counseling sessions to meet emotional, educational, and psychological needs.</w:t>
      </w:r>
    </w:p>
    <w:p w14:paraId="795BE714" w14:textId="77777777" w:rsidR="00A74E1F" w:rsidRPr="00FA0E3C" w:rsidRDefault="00A74E1F" w:rsidP="00A74E1F">
      <w:pPr>
        <w:numPr>
          <w:ilvl w:val="0"/>
          <w:numId w:val="23"/>
        </w:numPr>
        <w:tabs>
          <w:tab w:val="left" w:pos="20"/>
          <w:tab w:val="left" w:pos="180"/>
        </w:tabs>
        <w:autoSpaceDE w:val="0"/>
        <w:autoSpaceDN w:val="0"/>
        <w:adjustRightInd w:val="0"/>
        <w:ind w:left="180" w:hanging="181"/>
        <w:rPr>
          <w:rFonts w:ascii="Garamond" w:hAnsi="Garamond"/>
          <w:color w:val="000000"/>
          <w:position w:val="-4"/>
        </w:rPr>
      </w:pPr>
      <w:r w:rsidRPr="00FA0E3C">
        <w:rPr>
          <w:rFonts w:ascii="Garamond" w:hAnsi="Garamond"/>
          <w:color w:val="000000"/>
          <w:position w:val="-4"/>
        </w:rPr>
        <w:t>Created, fundraised, and built a “Coping Corner” based in DBT interventions within Student Services, and led weekly “Coping Skills” groups.</w:t>
      </w:r>
    </w:p>
    <w:p w14:paraId="63333E1A" w14:textId="448B6547" w:rsidR="00016D62" w:rsidRPr="00ED3D10" w:rsidRDefault="00A74E1F" w:rsidP="00A74E1F">
      <w:pPr>
        <w:numPr>
          <w:ilvl w:val="0"/>
          <w:numId w:val="23"/>
        </w:numPr>
        <w:tabs>
          <w:tab w:val="left" w:pos="20"/>
          <w:tab w:val="left" w:pos="180"/>
        </w:tabs>
        <w:autoSpaceDE w:val="0"/>
        <w:autoSpaceDN w:val="0"/>
        <w:adjustRightInd w:val="0"/>
        <w:ind w:left="180" w:hanging="181"/>
        <w:rPr>
          <w:rFonts w:ascii="Garamond" w:hAnsi="Garamond"/>
          <w:color w:val="000000"/>
        </w:rPr>
      </w:pPr>
      <w:r w:rsidRPr="00FA0E3C">
        <w:rPr>
          <w:rFonts w:ascii="Garamond" w:hAnsi="Garamond"/>
          <w:color w:val="000000"/>
          <w:position w:val="-4"/>
        </w:rPr>
        <w:lastRenderedPageBreak/>
        <w:t>Conducted necessary intake interviews, assessments, and annual reviews.</w:t>
      </w:r>
    </w:p>
    <w:p w14:paraId="244332B2" w14:textId="7D2988D4" w:rsidR="6F203679" w:rsidRDefault="6F203679" w:rsidP="6F203679">
      <w:pPr>
        <w:tabs>
          <w:tab w:val="left" w:pos="20"/>
          <w:tab w:val="left" w:pos="180"/>
        </w:tabs>
        <w:ind w:left="180" w:hanging="181"/>
        <w:rPr>
          <w:rFonts w:ascii="Garamond" w:hAnsi="Garamond"/>
          <w:color w:val="000000" w:themeColor="text1"/>
        </w:rPr>
      </w:pPr>
    </w:p>
    <w:p w14:paraId="40CB62D5" w14:textId="7DB350E4" w:rsidR="00A74E1F" w:rsidRPr="00FA0E3C" w:rsidRDefault="00A74E1F" w:rsidP="00A74E1F">
      <w:pPr>
        <w:autoSpaceDE w:val="0"/>
        <w:autoSpaceDN w:val="0"/>
        <w:adjustRightInd w:val="0"/>
        <w:rPr>
          <w:rFonts w:ascii="Garamond" w:hAnsi="Garamond"/>
          <w:b/>
          <w:bCs/>
          <w:color w:val="000000"/>
        </w:rPr>
      </w:pPr>
      <w:r w:rsidRPr="00FA0E3C">
        <w:rPr>
          <w:rFonts w:ascii="Garamond" w:hAnsi="Garamond"/>
          <w:b/>
          <w:bCs/>
          <w:color w:val="000000"/>
        </w:rPr>
        <w:t>ALAMANCE REGIONAL MEDICAL CENTER</w:t>
      </w:r>
    </w:p>
    <w:p w14:paraId="559B5148" w14:textId="77777777" w:rsidR="00A74E1F" w:rsidRPr="00FA0E3C" w:rsidRDefault="00A74E1F" w:rsidP="00A74E1F">
      <w:pPr>
        <w:autoSpaceDE w:val="0"/>
        <w:autoSpaceDN w:val="0"/>
        <w:adjustRightInd w:val="0"/>
        <w:rPr>
          <w:rFonts w:ascii="Garamond" w:hAnsi="Garamond"/>
          <w:i/>
          <w:iCs/>
          <w:color w:val="000000"/>
        </w:rPr>
      </w:pPr>
      <w:r w:rsidRPr="00875271">
        <w:rPr>
          <w:rFonts w:ascii="Garamond" w:hAnsi="Garamond"/>
          <w:b/>
          <w:bCs/>
          <w:i/>
          <w:iCs/>
          <w:color w:val="000000"/>
        </w:rPr>
        <w:t>Chaplain</w:t>
      </w:r>
      <w:r>
        <w:rPr>
          <w:rFonts w:ascii="Garamond" w:hAnsi="Garamond"/>
          <w:i/>
          <w:iCs/>
          <w:color w:val="000000"/>
        </w:rPr>
        <w:tab/>
      </w:r>
      <w:r>
        <w:rPr>
          <w:rFonts w:ascii="Garamond" w:hAnsi="Garamond"/>
          <w:i/>
          <w:iCs/>
          <w:color w:val="000000"/>
        </w:rPr>
        <w:tab/>
      </w:r>
      <w:r>
        <w:rPr>
          <w:rFonts w:ascii="Garamond" w:hAnsi="Garamond"/>
          <w:i/>
          <w:iCs/>
          <w:color w:val="000000"/>
        </w:rPr>
        <w:tab/>
      </w:r>
      <w:r>
        <w:rPr>
          <w:rFonts w:ascii="Garamond" w:hAnsi="Garamond"/>
          <w:i/>
          <w:iCs/>
          <w:color w:val="000000"/>
        </w:rPr>
        <w:tab/>
      </w:r>
      <w:r>
        <w:rPr>
          <w:rFonts w:ascii="Garamond" w:hAnsi="Garamond"/>
          <w:i/>
          <w:iCs/>
          <w:color w:val="000000"/>
        </w:rPr>
        <w:tab/>
      </w:r>
      <w:r>
        <w:rPr>
          <w:rFonts w:ascii="Garamond" w:hAnsi="Garamond"/>
          <w:i/>
          <w:iCs/>
          <w:color w:val="000000"/>
        </w:rPr>
        <w:tab/>
      </w:r>
      <w:r w:rsidRPr="00FA0E3C">
        <w:rPr>
          <w:rFonts w:ascii="Garamond" w:hAnsi="Garamond"/>
          <w:i/>
          <w:iCs/>
          <w:color w:val="000000"/>
        </w:rPr>
        <w:t xml:space="preserve">May 2015- August 2015 | </w:t>
      </w:r>
      <w:r w:rsidRPr="00FA0E3C">
        <w:rPr>
          <w:rFonts w:ascii="Garamond" w:hAnsi="Garamond"/>
          <w:iCs/>
          <w:color w:val="000000"/>
        </w:rPr>
        <w:t>Burlington, NC</w:t>
      </w:r>
    </w:p>
    <w:p w14:paraId="428A1112" w14:textId="77777777" w:rsidR="00A74E1F" w:rsidRPr="00FA0E3C" w:rsidRDefault="00A74E1F" w:rsidP="00A74E1F">
      <w:pPr>
        <w:numPr>
          <w:ilvl w:val="0"/>
          <w:numId w:val="25"/>
        </w:numPr>
        <w:tabs>
          <w:tab w:val="left" w:pos="20"/>
          <w:tab w:val="left" w:pos="180"/>
        </w:tabs>
        <w:autoSpaceDE w:val="0"/>
        <w:autoSpaceDN w:val="0"/>
        <w:adjustRightInd w:val="0"/>
        <w:ind w:left="180" w:hanging="181"/>
        <w:rPr>
          <w:rFonts w:ascii="Garamond" w:hAnsi="Garamond"/>
          <w:color w:val="000000"/>
        </w:rPr>
      </w:pPr>
      <w:r w:rsidRPr="00FA0E3C">
        <w:rPr>
          <w:rFonts w:ascii="Garamond" w:hAnsi="Garamond"/>
          <w:color w:val="000000"/>
        </w:rPr>
        <w:t>Provided spiritual care throughout the hospital for patients, families and staff.</w:t>
      </w:r>
    </w:p>
    <w:p w14:paraId="45BDB82E" w14:textId="77777777" w:rsidR="00A74E1F" w:rsidRPr="00FA0E3C" w:rsidRDefault="00A74E1F" w:rsidP="00A74E1F">
      <w:pPr>
        <w:numPr>
          <w:ilvl w:val="0"/>
          <w:numId w:val="25"/>
        </w:numPr>
        <w:tabs>
          <w:tab w:val="left" w:pos="20"/>
          <w:tab w:val="left" w:pos="180"/>
        </w:tabs>
        <w:autoSpaceDE w:val="0"/>
        <w:autoSpaceDN w:val="0"/>
        <w:adjustRightInd w:val="0"/>
        <w:ind w:left="180" w:hanging="181"/>
        <w:rPr>
          <w:rFonts w:ascii="Garamond" w:hAnsi="Garamond"/>
          <w:color w:val="000000"/>
        </w:rPr>
      </w:pPr>
      <w:r w:rsidRPr="00FA0E3C">
        <w:rPr>
          <w:rFonts w:ascii="Garamond" w:hAnsi="Garamond"/>
          <w:color w:val="000000"/>
        </w:rPr>
        <w:t>Offered interfaith counseling, and served as a pastoral caregiver in cultural/faith diversity, advance care planning, major life transitions, end of life medical decision-making, and grief processing.</w:t>
      </w:r>
    </w:p>
    <w:p w14:paraId="02FA2A27" w14:textId="767AE472" w:rsidR="00F51032" w:rsidRDefault="00A74E1F" w:rsidP="6F203679">
      <w:pPr>
        <w:numPr>
          <w:ilvl w:val="0"/>
          <w:numId w:val="25"/>
        </w:numPr>
        <w:tabs>
          <w:tab w:val="left" w:pos="20"/>
          <w:tab w:val="left" w:pos="180"/>
        </w:tabs>
        <w:ind w:left="180" w:hanging="181"/>
        <w:rPr>
          <w:rFonts w:ascii="Garamond" w:hAnsi="Garamond"/>
          <w:color w:val="000000" w:themeColor="text1"/>
        </w:rPr>
      </w:pPr>
      <w:r w:rsidRPr="6F203679">
        <w:rPr>
          <w:rFonts w:ascii="Garamond" w:hAnsi="Garamond"/>
          <w:color w:val="000000" w:themeColor="text1"/>
        </w:rPr>
        <w:t>Collaborated with multi-disciplinary team members to facilitate comprehensive and integrated holistic care.</w:t>
      </w:r>
    </w:p>
    <w:p w14:paraId="53B8B5D0" w14:textId="3F4FCA6E" w:rsidR="6F203679" w:rsidRDefault="6F203679" w:rsidP="6F203679">
      <w:pPr>
        <w:tabs>
          <w:tab w:val="left" w:pos="20"/>
          <w:tab w:val="left" w:pos="180"/>
        </w:tabs>
        <w:ind w:left="180" w:hanging="181"/>
        <w:rPr>
          <w:rFonts w:ascii="Garamond" w:hAnsi="Garamond"/>
          <w:color w:val="000000" w:themeColor="text1"/>
        </w:rPr>
      </w:pPr>
    </w:p>
    <w:p w14:paraId="693EA165" w14:textId="2AD19655" w:rsidR="00D37234" w:rsidRPr="00FA0E3C" w:rsidRDefault="00251FA2" w:rsidP="6F203679">
      <w:pPr>
        <w:pStyle w:val="Heading1"/>
        <w:rPr>
          <w:rFonts w:ascii="Garamond" w:hAnsi="Garamond" w:cstheme="minorBidi"/>
          <w:sz w:val="28"/>
          <w:szCs w:val="28"/>
        </w:rPr>
      </w:pPr>
      <w:r w:rsidRPr="6F203679">
        <w:rPr>
          <w:rFonts w:ascii="Garamond" w:hAnsi="Garamond" w:cstheme="minorBidi"/>
          <w:sz w:val="28"/>
          <w:szCs w:val="28"/>
        </w:rPr>
        <w:t>Professional Affiliations</w:t>
      </w:r>
      <w:r w:rsidR="01BE0AFC" w:rsidRPr="6F203679">
        <w:rPr>
          <w:rFonts w:ascii="Garamond" w:hAnsi="Garamond" w:cstheme="minorBidi"/>
          <w:sz w:val="28"/>
          <w:szCs w:val="28"/>
        </w:rPr>
        <w:t xml:space="preserve"> and Development</w:t>
      </w:r>
    </w:p>
    <w:p w14:paraId="199A0D08" w14:textId="4427B7D3" w:rsidR="7DC69470" w:rsidRDefault="7DC69470" w:rsidP="6F203679">
      <w:pPr>
        <w:pStyle w:val="ListParagraph"/>
        <w:numPr>
          <w:ilvl w:val="0"/>
          <w:numId w:val="1"/>
        </w:numPr>
        <w:tabs>
          <w:tab w:val="left" w:pos="20"/>
          <w:tab w:val="left" w:pos="144"/>
          <w:tab w:val="left" w:pos="675"/>
        </w:tabs>
        <w:ind w:right="-345"/>
        <w:rPr>
          <w:rFonts w:ascii="Garamond" w:hAnsi="Garamond"/>
          <w:color w:val="000000" w:themeColor="text1"/>
        </w:rPr>
      </w:pPr>
      <w:r w:rsidRPr="6F203679">
        <w:rPr>
          <w:rFonts w:ascii="Garamond" w:hAnsi="Garamond"/>
          <w:b/>
          <w:bCs/>
          <w:color w:val="000000" w:themeColor="text1"/>
        </w:rPr>
        <w:t xml:space="preserve">Faculty Writing Group Member, Indiana University </w:t>
      </w:r>
      <w:r w:rsidRPr="6F203679">
        <w:rPr>
          <w:rFonts w:ascii="Garamond" w:hAnsi="Garamond"/>
          <w:color w:val="000000" w:themeColor="text1"/>
        </w:rPr>
        <w:t>| August 2026-Present</w:t>
      </w:r>
    </w:p>
    <w:p w14:paraId="722B3E34" w14:textId="523076F4" w:rsidR="005A042C" w:rsidRPr="00FA0E3C" w:rsidRDefault="7DC69470" w:rsidP="6F203679">
      <w:pPr>
        <w:pStyle w:val="ListParagraph"/>
        <w:numPr>
          <w:ilvl w:val="0"/>
          <w:numId w:val="1"/>
        </w:numPr>
        <w:tabs>
          <w:tab w:val="left" w:pos="20"/>
          <w:tab w:val="left" w:pos="144"/>
          <w:tab w:val="left" w:pos="675"/>
        </w:tabs>
        <w:autoSpaceDE w:val="0"/>
        <w:autoSpaceDN w:val="0"/>
        <w:adjustRightInd w:val="0"/>
        <w:ind w:right="-345"/>
        <w:rPr>
          <w:rFonts w:ascii="Garamond" w:hAnsi="Garamond"/>
          <w:b/>
          <w:bCs/>
          <w:color w:val="000000" w:themeColor="text1"/>
        </w:rPr>
      </w:pPr>
      <w:r w:rsidRPr="6F203679">
        <w:rPr>
          <w:rFonts w:ascii="Garamond" w:hAnsi="Garamond"/>
          <w:b/>
          <w:bCs/>
          <w:color w:val="000000" w:themeColor="text1"/>
        </w:rPr>
        <w:t xml:space="preserve">International Association for Social Work with Groups (IASWG) Member| </w:t>
      </w:r>
      <w:r w:rsidRPr="6F203679">
        <w:rPr>
          <w:rFonts w:ascii="Garamond" w:hAnsi="Garamond"/>
          <w:color w:val="000000" w:themeColor="text1"/>
        </w:rPr>
        <w:t>2024- Present</w:t>
      </w:r>
    </w:p>
    <w:p w14:paraId="67335213" w14:textId="689DAC39" w:rsidR="005A042C" w:rsidRPr="00FA0E3C" w:rsidRDefault="7DC69470" w:rsidP="6F203679">
      <w:pPr>
        <w:pStyle w:val="ListParagraph"/>
        <w:numPr>
          <w:ilvl w:val="0"/>
          <w:numId w:val="1"/>
        </w:numPr>
        <w:tabs>
          <w:tab w:val="left" w:pos="20"/>
          <w:tab w:val="left" w:pos="144"/>
          <w:tab w:val="left" w:pos="675"/>
        </w:tabs>
        <w:autoSpaceDE w:val="0"/>
        <w:autoSpaceDN w:val="0"/>
        <w:adjustRightInd w:val="0"/>
        <w:ind w:right="-345"/>
        <w:rPr>
          <w:rFonts w:ascii="Garamond" w:hAnsi="Garamond"/>
          <w:color w:val="000000" w:themeColor="text1"/>
        </w:rPr>
      </w:pPr>
      <w:r w:rsidRPr="6F203679">
        <w:rPr>
          <w:rFonts w:ascii="Garamond" w:hAnsi="Garamond"/>
          <w:b/>
          <w:bCs/>
          <w:color w:val="000000" w:themeColor="text1"/>
        </w:rPr>
        <w:t>Society for Social Work Research Member</w:t>
      </w:r>
      <w:r w:rsidRPr="6F203679">
        <w:rPr>
          <w:rFonts w:ascii="Garamond" w:hAnsi="Garamond"/>
          <w:color w:val="000000" w:themeColor="text1"/>
        </w:rPr>
        <w:t xml:space="preserve"> | 2023-Present</w:t>
      </w:r>
    </w:p>
    <w:p w14:paraId="22C2910F" w14:textId="27FA7055" w:rsidR="005A042C" w:rsidRPr="00FA0E3C" w:rsidRDefault="005A042C" w:rsidP="6F203679">
      <w:pPr>
        <w:pStyle w:val="ListParagraph"/>
        <w:numPr>
          <w:ilvl w:val="0"/>
          <w:numId w:val="1"/>
        </w:numPr>
        <w:tabs>
          <w:tab w:val="left" w:pos="20"/>
          <w:tab w:val="left" w:pos="144"/>
          <w:tab w:val="left" w:pos="675"/>
        </w:tabs>
        <w:autoSpaceDE w:val="0"/>
        <w:autoSpaceDN w:val="0"/>
        <w:adjustRightInd w:val="0"/>
        <w:ind w:right="-345"/>
        <w:rPr>
          <w:rFonts w:ascii="Garamond" w:hAnsi="Garamond"/>
          <w:color w:val="000000"/>
        </w:rPr>
      </w:pPr>
      <w:r w:rsidRPr="6F203679">
        <w:rPr>
          <w:rFonts w:ascii="Garamond" w:hAnsi="Garamond"/>
          <w:b/>
          <w:bCs/>
          <w:color w:val="000000" w:themeColor="text1"/>
        </w:rPr>
        <w:t>iaedp Chapter Member</w:t>
      </w:r>
      <w:r w:rsidR="00D37234" w:rsidRPr="6F203679">
        <w:rPr>
          <w:rFonts w:ascii="Garamond" w:hAnsi="Garamond"/>
          <w:b/>
          <w:bCs/>
          <w:color w:val="000000" w:themeColor="text1"/>
        </w:rPr>
        <w:t xml:space="preserve"> | </w:t>
      </w:r>
      <w:r w:rsidR="00D37234" w:rsidRPr="6F203679">
        <w:rPr>
          <w:rFonts w:ascii="Garamond" w:hAnsi="Garamond"/>
          <w:color w:val="000000" w:themeColor="text1"/>
        </w:rPr>
        <w:t>2020- Present</w:t>
      </w:r>
    </w:p>
    <w:p w14:paraId="4B154253" w14:textId="77777777" w:rsidR="00A90527" w:rsidRDefault="005A042C" w:rsidP="6F203679">
      <w:pPr>
        <w:pStyle w:val="ListParagraph"/>
        <w:numPr>
          <w:ilvl w:val="0"/>
          <w:numId w:val="1"/>
        </w:numPr>
        <w:rPr>
          <w:rFonts w:ascii="Garamond" w:hAnsi="Garamond"/>
          <w:color w:val="000000"/>
        </w:rPr>
      </w:pPr>
      <w:r w:rsidRPr="6F203679">
        <w:rPr>
          <w:rFonts w:ascii="Garamond" w:hAnsi="Garamond"/>
          <w:b/>
          <w:bCs/>
          <w:color w:val="000000" w:themeColor="text1"/>
        </w:rPr>
        <w:t>EMDRIA</w:t>
      </w:r>
      <w:r w:rsidR="00D37234" w:rsidRPr="6F203679">
        <w:rPr>
          <w:rFonts w:ascii="Garamond" w:hAnsi="Garamond"/>
          <w:b/>
          <w:bCs/>
          <w:color w:val="000000" w:themeColor="text1"/>
        </w:rPr>
        <w:t xml:space="preserve"> Member</w:t>
      </w:r>
      <w:r w:rsidRPr="6F203679">
        <w:rPr>
          <w:rFonts w:ascii="Garamond" w:hAnsi="Garamond"/>
          <w:b/>
          <w:bCs/>
          <w:color w:val="000000" w:themeColor="text1"/>
        </w:rPr>
        <w:t xml:space="preserve"> |</w:t>
      </w:r>
      <w:r w:rsidRPr="6F203679">
        <w:rPr>
          <w:rFonts w:ascii="Garamond" w:hAnsi="Garamond"/>
          <w:color w:val="000000" w:themeColor="text1"/>
        </w:rPr>
        <w:t xml:space="preserve"> 2020-Present</w:t>
      </w:r>
    </w:p>
    <w:p w14:paraId="4E467D06" w14:textId="774B08F6" w:rsidR="6F203679" w:rsidRDefault="6F203679" w:rsidP="6F203679">
      <w:pPr>
        <w:pStyle w:val="ListParagraph"/>
        <w:rPr>
          <w:rFonts w:ascii="Garamond" w:hAnsi="Garamond"/>
          <w:b/>
          <w:bCs/>
          <w:color w:val="000000" w:themeColor="text1"/>
        </w:rPr>
      </w:pPr>
    </w:p>
    <w:p w14:paraId="099E3AEE" w14:textId="77777777" w:rsidR="00A90527" w:rsidRPr="00FA0E3C" w:rsidRDefault="00A90527" w:rsidP="00A90527">
      <w:pPr>
        <w:rPr>
          <w:rFonts w:ascii="Garamond" w:hAnsi="Garamond" w:cstheme="minorHAnsi"/>
        </w:rPr>
      </w:pPr>
    </w:p>
    <w:p w14:paraId="5F4BBE0A" w14:textId="717C0FFB" w:rsidR="00A90527" w:rsidRPr="006D6E6A" w:rsidRDefault="00A90527" w:rsidP="00A90527">
      <w:pPr>
        <w:rPr>
          <w:rFonts w:ascii="Garamond" w:hAnsi="Garamond" w:cstheme="minorHAnsi"/>
        </w:rPr>
      </w:pPr>
    </w:p>
    <w:sectPr w:rsidR="00A90527" w:rsidRPr="006D6E6A" w:rsidSect="000624DF">
      <w:headerReference w:type="default" r:id="rId14"/>
      <w:footerReference w:type="even" r:id="rId15"/>
      <w:footerReference w:type="default" r:id="rId16"/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EA731CA" w14:textId="77777777" w:rsidR="008B3907" w:rsidRDefault="008B3907" w:rsidP="005A7565">
      <w:r>
        <w:separator/>
      </w:r>
    </w:p>
  </w:endnote>
  <w:endnote w:type="continuationSeparator" w:id="0">
    <w:p w14:paraId="0D50D4F7" w14:textId="77777777" w:rsidR="008B3907" w:rsidRDefault="008B3907" w:rsidP="005A7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307401786"/>
      <w:docPartObj>
        <w:docPartGallery w:val="Page Numbers (Bottom of Page)"/>
        <w:docPartUnique/>
      </w:docPartObj>
    </w:sdtPr>
    <w:sdtContent>
      <w:p w14:paraId="79C9F741" w14:textId="271DD228" w:rsidR="009F5259" w:rsidRDefault="009F5259" w:rsidP="006F293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22CA3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541F6542" w14:textId="77777777" w:rsidR="009F5259" w:rsidRDefault="009F5259" w:rsidP="009F525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2FEE8A" w14:textId="7DFFDB1F" w:rsidR="00E85944" w:rsidRPr="009F5259" w:rsidRDefault="6F203679" w:rsidP="6F203679">
    <w:pPr>
      <w:pStyle w:val="Footer"/>
      <w:ind w:left="7200"/>
      <w:rPr>
        <w:rStyle w:val="PageNumber"/>
        <w:rFonts w:ascii="Garamond" w:hAnsi="Garamond"/>
        <w:noProof/>
        <w:sz w:val="21"/>
        <w:szCs w:val="21"/>
      </w:rPr>
    </w:pPr>
    <w:r w:rsidRPr="6F203679">
      <w:rPr>
        <w:rStyle w:val="PageNumber"/>
        <w:rFonts w:ascii="Garamond" w:hAnsi="Garamond"/>
        <w:sz w:val="21"/>
        <w:szCs w:val="21"/>
      </w:rPr>
      <w:t xml:space="preserve"> </w:t>
    </w:r>
    <w:r w:rsidR="00E85944" w:rsidRPr="6F203679">
      <w:rPr>
        <w:rStyle w:val="PageNumber"/>
        <w:rFonts w:ascii="Garamond" w:hAnsi="Garamond"/>
        <w:noProof/>
        <w:sz w:val="21"/>
        <w:szCs w:val="21"/>
      </w:rPr>
      <w:fldChar w:fldCharType="begin"/>
    </w:r>
    <w:r w:rsidR="00E85944" w:rsidRPr="6F203679">
      <w:rPr>
        <w:rStyle w:val="PageNumber"/>
        <w:rFonts w:ascii="Garamond" w:hAnsi="Garamond"/>
        <w:sz w:val="21"/>
        <w:szCs w:val="21"/>
      </w:rPr>
      <w:instrText xml:space="preserve"> PAGE </w:instrText>
    </w:r>
    <w:r w:rsidR="00E85944" w:rsidRPr="6F203679">
      <w:rPr>
        <w:rStyle w:val="PageNumber"/>
        <w:rFonts w:ascii="Garamond" w:hAnsi="Garamond"/>
        <w:sz w:val="21"/>
        <w:szCs w:val="21"/>
      </w:rPr>
      <w:fldChar w:fldCharType="separate"/>
    </w:r>
    <w:r w:rsidRPr="6F203679">
      <w:rPr>
        <w:rStyle w:val="PageNumber"/>
        <w:rFonts w:ascii="Garamond" w:hAnsi="Garamond"/>
        <w:noProof/>
        <w:sz w:val="21"/>
        <w:szCs w:val="21"/>
      </w:rPr>
      <w:t>1</w:t>
    </w:r>
    <w:r w:rsidR="00E85944" w:rsidRPr="6F203679">
      <w:rPr>
        <w:rStyle w:val="PageNumber"/>
        <w:rFonts w:ascii="Garamond" w:hAnsi="Garamond"/>
        <w:noProof/>
        <w:sz w:val="21"/>
        <w:szCs w:val="21"/>
      </w:rPr>
      <w:fldChar w:fldCharType="end"/>
    </w:r>
    <w:sdt>
      <w:sdtPr>
        <w:rPr>
          <w:rStyle w:val="PageNumber"/>
          <w:rFonts w:ascii="Garamond" w:hAnsi="Garamond"/>
          <w:sz w:val="21"/>
          <w:szCs w:val="21"/>
        </w:rPr>
        <w:id w:val="787082081"/>
        <w:docPartObj>
          <w:docPartGallery w:val="Page Numbers (Bottom of Page)"/>
          <w:docPartUnique/>
        </w:docPartObj>
      </w:sdtPr>
      <w:sdtContent>
        <w:r w:rsidRPr="6F203679">
          <w:rPr>
            <w:rStyle w:val="PageNumber"/>
            <w:rFonts w:ascii="Garamond" w:hAnsi="Garamond"/>
            <w:sz w:val="21"/>
            <w:szCs w:val="21"/>
          </w:rPr>
          <w:t>| August 2026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EA82B2" w14:textId="77777777" w:rsidR="008B3907" w:rsidRDefault="008B3907" w:rsidP="005A7565">
      <w:r>
        <w:separator/>
      </w:r>
    </w:p>
  </w:footnote>
  <w:footnote w:type="continuationSeparator" w:id="0">
    <w:p w14:paraId="17B1321F" w14:textId="77777777" w:rsidR="008B3907" w:rsidRDefault="008B3907" w:rsidP="005A7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0"/>
      <w:gridCol w:w="3000"/>
      <w:gridCol w:w="3000"/>
    </w:tblGrid>
    <w:tr w:rsidR="6F203679" w14:paraId="03E670C2" w14:textId="77777777" w:rsidTr="6F203679">
      <w:trPr>
        <w:trHeight w:val="300"/>
      </w:trPr>
      <w:tc>
        <w:tcPr>
          <w:tcW w:w="3000" w:type="dxa"/>
        </w:tcPr>
        <w:p w14:paraId="774C42CE" w14:textId="132FCB51" w:rsidR="6F203679" w:rsidRDefault="6F203679" w:rsidP="6F203679">
          <w:pPr>
            <w:pStyle w:val="Header"/>
            <w:ind w:left="-115"/>
          </w:pPr>
        </w:p>
      </w:tc>
      <w:tc>
        <w:tcPr>
          <w:tcW w:w="3000" w:type="dxa"/>
        </w:tcPr>
        <w:p w14:paraId="3D470F07" w14:textId="00B9397D" w:rsidR="6F203679" w:rsidRDefault="6F203679" w:rsidP="6F203679">
          <w:pPr>
            <w:pStyle w:val="Header"/>
            <w:jc w:val="center"/>
          </w:pPr>
        </w:p>
      </w:tc>
      <w:tc>
        <w:tcPr>
          <w:tcW w:w="3000" w:type="dxa"/>
        </w:tcPr>
        <w:p w14:paraId="0112EB06" w14:textId="4B6FAF1B" w:rsidR="6F203679" w:rsidRDefault="6F203679" w:rsidP="6F203679">
          <w:pPr>
            <w:pStyle w:val="Header"/>
            <w:ind w:right="-115"/>
            <w:jc w:val="right"/>
          </w:pPr>
        </w:p>
      </w:tc>
    </w:tr>
  </w:tbl>
  <w:p w14:paraId="159609CE" w14:textId="3133D63F" w:rsidR="6F203679" w:rsidRDefault="6F203679" w:rsidP="6F2036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00000008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5AAC1D"/>
    <w:multiLevelType w:val="hybridMultilevel"/>
    <w:tmpl w:val="B24ED302"/>
    <w:lvl w:ilvl="0" w:tplc="B3A421BC">
      <w:start w:val="1"/>
      <w:numFmt w:val="decimal"/>
      <w:lvlText w:val="%1."/>
      <w:lvlJc w:val="left"/>
      <w:pPr>
        <w:ind w:left="720" w:hanging="360"/>
      </w:pPr>
    </w:lvl>
    <w:lvl w:ilvl="1" w:tplc="8DF8DB74">
      <w:start w:val="1"/>
      <w:numFmt w:val="lowerLetter"/>
      <w:lvlText w:val="%2."/>
      <w:lvlJc w:val="left"/>
      <w:pPr>
        <w:ind w:left="1440" w:hanging="360"/>
      </w:pPr>
    </w:lvl>
    <w:lvl w:ilvl="2" w:tplc="A128FAD0">
      <w:start w:val="1"/>
      <w:numFmt w:val="lowerRoman"/>
      <w:lvlText w:val="%3."/>
      <w:lvlJc w:val="right"/>
      <w:pPr>
        <w:ind w:left="2160" w:hanging="180"/>
      </w:pPr>
    </w:lvl>
    <w:lvl w:ilvl="3" w:tplc="B4E675F6">
      <w:start w:val="1"/>
      <w:numFmt w:val="decimal"/>
      <w:lvlText w:val="%4."/>
      <w:lvlJc w:val="left"/>
      <w:pPr>
        <w:ind w:left="2880" w:hanging="360"/>
      </w:pPr>
    </w:lvl>
    <w:lvl w:ilvl="4" w:tplc="BFF48FD4">
      <w:start w:val="1"/>
      <w:numFmt w:val="lowerLetter"/>
      <w:lvlText w:val="%5."/>
      <w:lvlJc w:val="left"/>
      <w:pPr>
        <w:ind w:left="3600" w:hanging="360"/>
      </w:pPr>
    </w:lvl>
    <w:lvl w:ilvl="5" w:tplc="2B98F476">
      <w:start w:val="1"/>
      <w:numFmt w:val="lowerRoman"/>
      <w:lvlText w:val="%6."/>
      <w:lvlJc w:val="right"/>
      <w:pPr>
        <w:ind w:left="4320" w:hanging="180"/>
      </w:pPr>
    </w:lvl>
    <w:lvl w:ilvl="6" w:tplc="1A90821A">
      <w:start w:val="1"/>
      <w:numFmt w:val="decimal"/>
      <w:lvlText w:val="%7."/>
      <w:lvlJc w:val="left"/>
      <w:pPr>
        <w:ind w:left="5040" w:hanging="360"/>
      </w:pPr>
    </w:lvl>
    <w:lvl w:ilvl="7" w:tplc="B714268E">
      <w:start w:val="1"/>
      <w:numFmt w:val="lowerLetter"/>
      <w:lvlText w:val="%8."/>
      <w:lvlJc w:val="left"/>
      <w:pPr>
        <w:ind w:left="5760" w:hanging="360"/>
      </w:pPr>
    </w:lvl>
    <w:lvl w:ilvl="8" w:tplc="5F24701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2161C7"/>
    <w:multiLevelType w:val="hybridMultilevel"/>
    <w:tmpl w:val="CEC29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0858FE"/>
    <w:multiLevelType w:val="hybridMultilevel"/>
    <w:tmpl w:val="AE44F0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5A5242"/>
    <w:multiLevelType w:val="hybridMultilevel"/>
    <w:tmpl w:val="395CCE9C"/>
    <w:lvl w:ilvl="0" w:tplc="DEF60B9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8E0045"/>
    <w:multiLevelType w:val="hybridMultilevel"/>
    <w:tmpl w:val="270EB5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3403D6C"/>
    <w:multiLevelType w:val="hybridMultilevel"/>
    <w:tmpl w:val="1D826714"/>
    <w:lvl w:ilvl="0" w:tplc="F3605C34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384F79"/>
    <w:multiLevelType w:val="hybridMultilevel"/>
    <w:tmpl w:val="0284BE3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E566FE"/>
    <w:multiLevelType w:val="hybridMultilevel"/>
    <w:tmpl w:val="EE0C0866"/>
    <w:lvl w:ilvl="0" w:tplc="7A080D84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FBC1FB9"/>
    <w:multiLevelType w:val="hybridMultilevel"/>
    <w:tmpl w:val="253A6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EAEC38"/>
    <w:multiLevelType w:val="hybridMultilevel"/>
    <w:tmpl w:val="1F8CA08E"/>
    <w:lvl w:ilvl="0" w:tplc="1932E4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24C8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0209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522E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8E78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3A5B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D66B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6A9D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546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6537A2"/>
    <w:multiLevelType w:val="hybridMultilevel"/>
    <w:tmpl w:val="FE467362"/>
    <w:lvl w:ilvl="0" w:tplc="F9E0C4E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C3C29E6"/>
    <w:multiLevelType w:val="hybridMultilevel"/>
    <w:tmpl w:val="172A1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868888"/>
    <w:multiLevelType w:val="hybridMultilevel"/>
    <w:tmpl w:val="3A02D824"/>
    <w:lvl w:ilvl="0" w:tplc="83AE4C34">
      <w:start w:val="1"/>
      <w:numFmt w:val="decimal"/>
      <w:lvlText w:val="%1."/>
      <w:lvlJc w:val="left"/>
      <w:pPr>
        <w:ind w:left="720" w:hanging="360"/>
      </w:pPr>
    </w:lvl>
    <w:lvl w:ilvl="1" w:tplc="E8080B7E">
      <w:start w:val="1"/>
      <w:numFmt w:val="lowerLetter"/>
      <w:lvlText w:val="%2."/>
      <w:lvlJc w:val="left"/>
      <w:pPr>
        <w:ind w:left="1440" w:hanging="360"/>
      </w:pPr>
    </w:lvl>
    <w:lvl w:ilvl="2" w:tplc="2B62B868">
      <w:start w:val="1"/>
      <w:numFmt w:val="lowerRoman"/>
      <w:lvlText w:val="%3."/>
      <w:lvlJc w:val="right"/>
      <w:pPr>
        <w:ind w:left="2160" w:hanging="180"/>
      </w:pPr>
    </w:lvl>
    <w:lvl w:ilvl="3" w:tplc="00DE7B72">
      <w:start w:val="1"/>
      <w:numFmt w:val="decimal"/>
      <w:lvlText w:val="%4."/>
      <w:lvlJc w:val="left"/>
      <w:pPr>
        <w:ind w:left="2880" w:hanging="360"/>
      </w:pPr>
    </w:lvl>
    <w:lvl w:ilvl="4" w:tplc="4B22DED2">
      <w:start w:val="1"/>
      <w:numFmt w:val="lowerLetter"/>
      <w:lvlText w:val="%5."/>
      <w:lvlJc w:val="left"/>
      <w:pPr>
        <w:ind w:left="3600" w:hanging="360"/>
      </w:pPr>
    </w:lvl>
    <w:lvl w:ilvl="5" w:tplc="B6B28020">
      <w:start w:val="1"/>
      <w:numFmt w:val="lowerRoman"/>
      <w:lvlText w:val="%6."/>
      <w:lvlJc w:val="right"/>
      <w:pPr>
        <w:ind w:left="4320" w:hanging="180"/>
      </w:pPr>
    </w:lvl>
    <w:lvl w:ilvl="6" w:tplc="B56801D8">
      <w:start w:val="1"/>
      <w:numFmt w:val="decimal"/>
      <w:lvlText w:val="%7."/>
      <w:lvlJc w:val="left"/>
      <w:pPr>
        <w:ind w:left="5040" w:hanging="360"/>
      </w:pPr>
    </w:lvl>
    <w:lvl w:ilvl="7" w:tplc="101455F8">
      <w:start w:val="1"/>
      <w:numFmt w:val="lowerLetter"/>
      <w:lvlText w:val="%8."/>
      <w:lvlJc w:val="left"/>
      <w:pPr>
        <w:ind w:left="5760" w:hanging="360"/>
      </w:pPr>
    </w:lvl>
    <w:lvl w:ilvl="8" w:tplc="60E0D59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757C85"/>
    <w:multiLevelType w:val="hybridMultilevel"/>
    <w:tmpl w:val="B0A2A35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CD8708C"/>
    <w:multiLevelType w:val="hybridMultilevel"/>
    <w:tmpl w:val="6C6013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482B95"/>
    <w:multiLevelType w:val="hybridMultilevel"/>
    <w:tmpl w:val="32CAF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F60CD8"/>
    <w:multiLevelType w:val="hybridMultilevel"/>
    <w:tmpl w:val="80EA2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F375E6"/>
    <w:multiLevelType w:val="hybridMultilevel"/>
    <w:tmpl w:val="9CA054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9D641B"/>
    <w:multiLevelType w:val="hybridMultilevel"/>
    <w:tmpl w:val="3C085D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20115B"/>
    <w:multiLevelType w:val="hybridMultilevel"/>
    <w:tmpl w:val="B7FCDBD4"/>
    <w:lvl w:ilvl="0" w:tplc="E136957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D7C4257C">
      <w:start w:val="1"/>
      <w:numFmt w:val="lowerLetter"/>
      <w:lvlText w:val="%2."/>
      <w:lvlJc w:val="left"/>
      <w:pPr>
        <w:ind w:left="1440" w:hanging="360"/>
      </w:pPr>
    </w:lvl>
    <w:lvl w:ilvl="2" w:tplc="8C10E9EE">
      <w:start w:val="1"/>
      <w:numFmt w:val="lowerRoman"/>
      <w:lvlText w:val="%3."/>
      <w:lvlJc w:val="right"/>
      <w:pPr>
        <w:ind w:left="2160" w:hanging="180"/>
      </w:pPr>
    </w:lvl>
    <w:lvl w:ilvl="3" w:tplc="12DCFBCE">
      <w:start w:val="1"/>
      <w:numFmt w:val="decimal"/>
      <w:lvlText w:val="%4."/>
      <w:lvlJc w:val="left"/>
      <w:pPr>
        <w:ind w:left="2880" w:hanging="360"/>
      </w:pPr>
    </w:lvl>
    <w:lvl w:ilvl="4" w:tplc="B602189C">
      <w:start w:val="1"/>
      <w:numFmt w:val="lowerLetter"/>
      <w:lvlText w:val="%5."/>
      <w:lvlJc w:val="left"/>
      <w:pPr>
        <w:ind w:left="3600" w:hanging="360"/>
      </w:pPr>
    </w:lvl>
    <w:lvl w:ilvl="5" w:tplc="77DEED9C">
      <w:start w:val="1"/>
      <w:numFmt w:val="lowerRoman"/>
      <w:lvlText w:val="%6."/>
      <w:lvlJc w:val="right"/>
      <w:pPr>
        <w:ind w:left="4320" w:hanging="180"/>
      </w:pPr>
    </w:lvl>
    <w:lvl w:ilvl="6" w:tplc="0F5A405C">
      <w:start w:val="1"/>
      <w:numFmt w:val="decimal"/>
      <w:lvlText w:val="%7."/>
      <w:lvlJc w:val="left"/>
      <w:pPr>
        <w:ind w:left="5040" w:hanging="360"/>
      </w:pPr>
    </w:lvl>
    <w:lvl w:ilvl="7" w:tplc="6AC20496">
      <w:start w:val="1"/>
      <w:numFmt w:val="lowerLetter"/>
      <w:lvlText w:val="%8."/>
      <w:lvlJc w:val="left"/>
      <w:pPr>
        <w:ind w:left="5760" w:hanging="360"/>
      </w:pPr>
    </w:lvl>
    <w:lvl w:ilvl="8" w:tplc="6008968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B07A11"/>
    <w:multiLevelType w:val="hybridMultilevel"/>
    <w:tmpl w:val="21865988"/>
    <w:lvl w:ilvl="0" w:tplc="461E7A1E">
      <w:start w:val="1"/>
      <w:numFmt w:val="decimal"/>
      <w:lvlText w:val="%1."/>
      <w:lvlJc w:val="left"/>
      <w:pPr>
        <w:ind w:left="720" w:hanging="360"/>
      </w:pPr>
    </w:lvl>
    <w:lvl w:ilvl="1" w:tplc="5C4AFBC0">
      <w:start w:val="1"/>
      <w:numFmt w:val="lowerLetter"/>
      <w:lvlText w:val="%2."/>
      <w:lvlJc w:val="left"/>
      <w:pPr>
        <w:ind w:left="1440" w:hanging="360"/>
      </w:pPr>
    </w:lvl>
    <w:lvl w:ilvl="2" w:tplc="B48C1442">
      <w:start w:val="1"/>
      <w:numFmt w:val="lowerRoman"/>
      <w:lvlText w:val="%3."/>
      <w:lvlJc w:val="right"/>
      <w:pPr>
        <w:ind w:left="2160" w:hanging="180"/>
      </w:pPr>
    </w:lvl>
    <w:lvl w:ilvl="3" w:tplc="6DF01D9E">
      <w:start w:val="1"/>
      <w:numFmt w:val="decimal"/>
      <w:lvlText w:val="%4."/>
      <w:lvlJc w:val="left"/>
      <w:pPr>
        <w:ind w:left="2880" w:hanging="360"/>
      </w:pPr>
    </w:lvl>
    <w:lvl w:ilvl="4" w:tplc="A64072A8">
      <w:start w:val="1"/>
      <w:numFmt w:val="lowerLetter"/>
      <w:lvlText w:val="%5."/>
      <w:lvlJc w:val="left"/>
      <w:pPr>
        <w:ind w:left="3600" w:hanging="360"/>
      </w:pPr>
    </w:lvl>
    <w:lvl w:ilvl="5" w:tplc="041A996A">
      <w:start w:val="1"/>
      <w:numFmt w:val="lowerRoman"/>
      <w:lvlText w:val="%6."/>
      <w:lvlJc w:val="right"/>
      <w:pPr>
        <w:ind w:left="4320" w:hanging="180"/>
      </w:pPr>
    </w:lvl>
    <w:lvl w:ilvl="6" w:tplc="E07447CA">
      <w:start w:val="1"/>
      <w:numFmt w:val="decimal"/>
      <w:lvlText w:val="%7."/>
      <w:lvlJc w:val="left"/>
      <w:pPr>
        <w:ind w:left="5040" w:hanging="360"/>
      </w:pPr>
    </w:lvl>
    <w:lvl w:ilvl="7" w:tplc="A732BD76">
      <w:start w:val="1"/>
      <w:numFmt w:val="lowerLetter"/>
      <w:lvlText w:val="%8."/>
      <w:lvlJc w:val="left"/>
      <w:pPr>
        <w:ind w:left="5760" w:hanging="360"/>
      </w:pPr>
    </w:lvl>
    <w:lvl w:ilvl="8" w:tplc="F9329C5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D00D43"/>
    <w:multiLevelType w:val="hybridMultilevel"/>
    <w:tmpl w:val="F740F2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CFB7D03"/>
    <w:multiLevelType w:val="hybridMultilevel"/>
    <w:tmpl w:val="6BA408C8"/>
    <w:lvl w:ilvl="0" w:tplc="0409000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120" w:hanging="360"/>
      </w:pPr>
      <w:rPr>
        <w:rFonts w:ascii="Wingdings" w:hAnsi="Wingdings" w:hint="default"/>
      </w:rPr>
    </w:lvl>
  </w:abstractNum>
  <w:abstractNum w:abstractNumId="33" w15:restartNumberingAfterBreak="0">
    <w:nsid w:val="4E61324E"/>
    <w:multiLevelType w:val="hybridMultilevel"/>
    <w:tmpl w:val="189220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84ABA5"/>
    <w:multiLevelType w:val="hybridMultilevel"/>
    <w:tmpl w:val="914C978E"/>
    <w:lvl w:ilvl="0" w:tplc="C668306A">
      <w:start w:val="1"/>
      <w:numFmt w:val="decimal"/>
      <w:lvlText w:val="%1."/>
      <w:lvlJc w:val="left"/>
      <w:pPr>
        <w:ind w:left="720" w:hanging="360"/>
      </w:pPr>
    </w:lvl>
    <w:lvl w:ilvl="1" w:tplc="BDC84088">
      <w:start w:val="1"/>
      <w:numFmt w:val="lowerLetter"/>
      <w:lvlText w:val="%2."/>
      <w:lvlJc w:val="left"/>
      <w:pPr>
        <w:ind w:left="1440" w:hanging="360"/>
      </w:pPr>
    </w:lvl>
    <w:lvl w:ilvl="2" w:tplc="FE6071E8">
      <w:start w:val="1"/>
      <w:numFmt w:val="lowerRoman"/>
      <w:lvlText w:val="%3."/>
      <w:lvlJc w:val="right"/>
      <w:pPr>
        <w:ind w:left="2160" w:hanging="180"/>
      </w:pPr>
    </w:lvl>
    <w:lvl w:ilvl="3" w:tplc="35DCBD8C">
      <w:start w:val="1"/>
      <w:numFmt w:val="decimal"/>
      <w:lvlText w:val="%4."/>
      <w:lvlJc w:val="left"/>
      <w:pPr>
        <w:ind w:left="2880" w:hanging="360"/>
      </w:pPr>
    </w:lvl>
    <w:lvl w:ilvl="4" w:tplc="588ECEC2">
      <w:start w:val="1"/>
      <w:numFmt w:val="lowerLetter"/>
      <w:lvlText w:val="%5."/>
      <w:lvlJc w:val="left"/>
      <w:pPr>
        <w:ind w:left="3600" w:hanging="360"/>
      </w:pPr>
    </w:lvl>
    <w:lvl w:ilvl="5" w:tplc="7182FBAC">
      <w:start w:val="1"/>
      <w:numFmt w:val="lowerRoman"/>
      <w:lvlText w:val="%6."/>
      <w:lvlJc w:val="right"/>
      <w:pPr>
        <w:ind w:left="4320" w:hanging="180"/>
      </w:pPr>
    </w:lvl>
    <w:lvl w:ilvl="6" w:tplc="7B90D36E">
      <w:start w:val="1"/>
      <w:numFmt w:val="decimal"/>
      <w:lvlText w:val="%7."/>
      <w:lvlJc w:val="left"/>
      <w:pPr>
        <w:ind w:left="5040" w:hanging="360"/>
      </w:pPr>
    </w:lvl>
    <w:lvl w:ilvl="7" w:tplc="D1D0C014">
      <w:start w:val="1"/>
      <w:numFmt w:val="lowerLetter"/>
      <w:lvlText w:val="%8."/>
      <w:lvlJc w:val="left"/>
      <w:pPr>
        <w:ind w:left="5760" w:hanging="360"/>
      </w:pPr>
    </w:lvl>
    <w:lvl w:ilvl="8" w:tplc="51A6AAC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D31919"/>
    <w:multiLevelType w:val="hybridMultilevel"/>
    <w:tmpl w:val="E28EEB6A"/>
    <w:lvl w:ilvl="0" w:tplc="B69E5E4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FDF3125"/>
    <w:multiLevelType w:val="hybridMultilevel"/>
    <w:tmpl w:val="389E98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15F30C"/>
    <w:multiLevelType w:val="multilevel"/>
    <w:tmpl w:val="EC844B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8" w15:restartNumberingAfterBreak="0">
    <w:nsid w:val="67C2481F"/>
    <w:multiLevelType w:val="hybridMultilevel"/>
    <w:tmpl w:val="0D08469A"/>
    <w:lvl w:ilvl="0" w:tplc="DEF60B9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8293413"/>
    <w:multiLevelType w:val="hybridMultilevel"/>
    <w:tmpl w:val="468E18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CE7311"/>
    <w:multiLevelType w:val="hybridMultilevel"/>
    <w:tmpl w:val="EFCE61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BE6B88"/>
    <w:multiLevelType w:val="hybridMultilevel"/>
    <w:tmpl w:val="3C7E36B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63C297E"/>
    <w:multiLevelType w:val="hybridMultilevel"/>
    <w:tmpl w:val="FF0ACBA2"/>
    <w:lvl w:ilvl="0" w:tplc="F3605C34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F4132D"/>
    <w:multiLevelType w:val="multilevel"/>
    <w:tmpl w:val="C8E0B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E8D3E50"/>
    <w:multiLevelType w:val="hybridMultilevel"/>
    <w:tmpl w:val="72DE1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694424">
    <w:abstractNumId w:val="29"/>
  </w:num>
  <w:num w:numId="2" w16cid:durableId="601882861">
    <w:abstractNumId w:val="22"/>
  </w:num>
  <w:num w:numId="3" w16cid:durableId="344795141">
    <w:abstractNumId w:val="34"/>
  </w:num>
  <w:num w:numId="4" w16cid:durableId="1217624652">
    <w:abstractNumId w:val="19"/>
  </w:num>
  <w:num w:numId="5" w16cid:durableId="1411611861">
    <w:abstractNumId w:val="10"/>
  </w:num>
  <w:num w:numId="6" w16cid:durableId="1402606133">
    <w:abstractNumId w:val="30"/>
  </w:num>
  <w:num w:numId="7" w16cid:durableId="1693604564">
    <w:abstractNumId w:val="37"/>
  </w:num>
  <w:num w:numId="8" w16cid:durableId="977417640">
    <w:abstractNumId w:val="12"/>
  </w:num>
  <w:num w:numId="9" w16cid:durableId="885876461">
    <w:abstractNumId w:val="27"/>
  </w:num>
  <w:num w:numId="10" w16cid:durableId="2006323061">
    <w:abstractNumId w:val="36"/>
  </w:num>
  <w:num w:numId="11" w16cid:durableId="1401562702">
    <w:abstractNumId w:val="26"/>
  </w:num>
  <w:num w:numId="12" w16cid:durableId="355430447">
    <w:abstractNumId w:val="40"/>
  </w:num>
  <w:num w:numId="13" w16cid:durableId="804853200">
    <w:abstractNumId w:val="24"/>
  </w:num>
  <w:num w:numId="14" w16cid:durableId="372310852">
    <w:abstractNumId w:val="25"/>
  </w:num>
  <w:num w:numId="15" w16cid:durableId="1888375089">
    <w:abstractNumId w:val="43"/>
  </w:num>
  <w:num w:numId="16" w16cid:durableId="203444659">
    <w:abstractNumId w:val="0"/>
  </w:num>
  <w:num w:numId="17" w16cid:durableId="652219374">
    <w:abstractNumId w:val="1"/>
  </w:num>
  <w:num w:numId="18" w16cid:durableId="1376469041">
    <w:abstractNumId w:val="2"/>
  </w:num>
  <w:num w:numId="19" w16cid:durableId="1894777382">
    <w:abstractNumId w:val="3"/>
  </w:num>
  <w:num w:numId="20" w16cid:durableId="601377816">
    <w:abstractNumId w:val="4"/>
  </w:num>
  <w:num w:numId="21" w16cid:durableId="942424519">
    <w:abstractNumId w:val="5"/>
  </w:num>
  <w:num w:numId="22" w16cid:durableId="1515000412">
    <w:abstractNumId w:val="6"/>
  </w:num>
  <w:num w:numId="23" w16cid:durableId="2130200182">
    <w:abstractNumId w:val="7"/>
  </w:num>
  <w:num w:numId="24" w16cid:durableId="1240670359">
    <w:abstractNumId w:val="8"/>
  </w:num>
  <w:num w:numId="25" w16cid:durableId="502935710">
    <w:abstractNumId w:val="9"/>
  </w:num>
  <w:num w:numId="26" w16cid:durableId="591551232">
    <w:abstractNumId w:val="21"/>
  </w:num>
  <w:num w:numId="27" w16cid:durableId="969020290">
    <w:abstractNumId w:val="18"/>
  </w:num>
  <w:num w:numId="28" w16cid:durableId="820119702">
    <w:abstractNumId w:val="11"/>
  </w:num>
  <w:num w:numId="29" w16cid:durableId="1407605751">
    <w:abstractNumId w:val="31"/>
  </w:num>
  <w:num w:numId="30" w16cid:durableId="1652825726">
    <w:abstractNumId w:val="41"/>
  </w:num>
  <w:num w:numId="31" w16cid:durableId="210263719">
    <w:abstractNumId w:val="14"/>
  </w:num>
  <w:num w:numId="32" w16cid:durableId="463357132">
    <w:abstractNumId w:val="17"/>
  </w:num>
  <w:num w:numId="33" w16cid:durableId="448398959">
    <w:abstractNumId w:val="15"/>
  </w:num>
  <w:num w:numId="34" w16cid:durableId="1115172452">
    <w:abstractNumId w:val="42"/>
  </w:num>
  <w:num w:numId="35" w16cid:durableId="415900825">
    <w:abstractNumId w:val="32"/>
  </w:num>
  <w:num w:numId="36" w16cid:durableId="436563199">
    <w:abstractNumId w:val="28"/>
  </w:num>
  <w:num w:numId="37" w16cid:durableId="789129702">
    <w:abstractNumId w:val="16"/>
  </w:num>
  <w:num w:numId="38" w16cid:durableId="2123528555">
    <w:abstractNumId w:val="33"/>
  </w:num>
  <w:num w:numId="39" w16cid:durableId="961688811">
    <w:abstractNumId w:val="39"/>
  </w:num>
  <w:num w:numId="40" w16cid:durableId="1545094542">
    <w:abstractNumId w:val="20"/>
  </w:num>
  <w:num w:numId="41" w16cid:durableId="2111732497">
    <w:abstractNumId w:val="44"/>
  </w:num>
  <w:num w:numId="42" w16cid:durableId="56560834">
    <w:abstractNumId w:val="13"/>
  </w:num>
  <w:num w:numId="43" w16cid:durableId="1447313526">
    <w:abstractNumId w:val="23"/>
  </w:num>
  <w:num w:numId="44" w16cid:durableId="566459346">
    <w:abstractNumId w:val="38"/>
  </w:num>
  <w:num w:numId="45" w16cid:durableId="263225251">
    <w:abstractNumId w:val="3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EB"/>
    <w:rsid w:val="00004972"/>
    <w:rsid w:val="000119B4"/>
    <w:rsid w:val="00016AD3"/>
    <w:rsid w:val="00016D62"/>
    <w:rsid w:val="000201F7"/>
    <w:rsid w:val="000208CD"/>
    <w:rsid w:val="00022340"/>
    <w:rsid w:val="0002488A"/>
    <w:rsid w:val="00046FDA"/>
    <w:rsid w:val="0004703C"/>
    <w:rsid w:val="00053BDA"/>
    <w:rsid w:val="000564E7"/>
    <w:rsid w:val="000624DF"/>
    <w:rsid w:val="00062697"/>
    <w:rsid w:val="000643B3"/>
    <w:rsid w:val="0006575C"/>
    <w:rsid w:val="00073ACC"/>
    <w:rsid w:val="00075282"/>
    <w:rsid w:val="000A7A8F"/>
    <w:rsid w:val="000B06A6"/>
    <w:rsid w:val="000B4391"/>
    <w:rsid w:val="000C1128"/>
    <w:rsid w:val="000C5237"/>
    <w:rsid w:val="000C6F81"/>
    <w:rsid w:val="000E4F44"/>
    <w:rsid w:val="000E6D36"/>
    <w:rsid w:val="0010713C"/>
    <w:rsid w:val="00116AC2"/>
    <w:rsid w:val="001245F2"/>
    <w:rsid w:val="001275EE"/>
    <w:rsid w:val="00131C54"/>
    <w:rsid w:val="00152539"/>
    <w:rsid w:val="0015295F"/>
    <w:rsid w:val="00152A94"/>
    <w:rsid w:val="00152CF4"/>
    <w:rsid w:val="00162986"/>
    <w:rsid w:val="00164862"/>
    <w:rsid w:val="00171646"/>
    <w:rsid w:val="00171BBD"/>
    <w:rsid w:val="001724E6"/>
    <w:rsid w:val="00174C22"/>
    <w:rsid w:val="0018078F"/>
    <w:rsid w:val="00190F42"/>
    <w:rsid w:val="001A2946"/>
    <w:rsid w:val="001A7BDB"/>
    <w:rsid w:val="001B0371"/>
    <w:rsid w:val="001B56D1"/>
    <w:rsid w:val="001C29E5"/>
    <w:rsid w:val="001C2A1A"/>
    <w:rsid w:val="001C3977"/>
    <w:rsid w:val="001D0E53"/>
    <w:rsid w:val="001D5A2A"/>
    <w:rsid w:val="001E0FD6"/>
    <w:rsid w:val="001E6A4B"/>
    <w:rsid w:val="001F2BB6"/>
    <w:rsid w:val="001F553C"/>
    <w:rsid w:val="00211D30"/>
    <w:rsid w:val="00213E4D"/>
    <w:rsid w:val="002154B4"/>
    <w:rsid w:val="00223994"/>
    <w:rsid w:val="00232E2B"/>
    <w:rsid w:val="00241560"/>
    <w:rsid w:val="00241D79"/>
    <w:rsid w:val="0024293F"/>
    <w:rsid w:val="00244AEB"/>
    <w:rsid w:val="00244B44"/>
    <w:rsid w:val="00251FA2"/>
    <w:rsid w:val="00261432"/>
    <w:rsid w:val="00264109"/>
    <w:rsid w:val="00265DBA"/>
    <w:rsid w:val="00266DA1"/>
    <w:rsid w:val="00272808"/>
    <w:rsid w:val="00277D82"/>
    <w:rsid w:val="00280054"/>
    <w:rsid w:val="00280927"/>
    <w:rsid w:val="00292655"/>
    <w:rsid w:val="0029391E"/>
    <w:rsid w:val="002A2328"/>
    <w:rsid w:val="002A730D"/>
    <w:rsid w:val="002B1F09"/>
    <w:rsid w:val="002B6830"/>
    <w:rsid w:val="002B733B"/>
    <w:rsid w:val="002D2113"/>
    <w:rsid w:val="00303091"/>
    <w:rsid w:val="00317067"/>
    <w:rsid w:val="00324FAB"/>
    <w:rsid w:val="0033315D"/>
    <w:rsid w:val="0033557D"/>
    <w:rsid w:val="00340B2E"/>
    <w:rsid w:val="00350D5A"/>
    <w:rsid w:val="00363CFD"/>
    <w:rsid w:val="00380796"/>
    <w:rsid w:val="00381598"/>
    <w:rsid w:val="00381D86"/>
    <w:rsid w:val="003A0176"/>
    <w:rsid w:val="003A0D27"/>
    <w:rsid w:val="003A6261"/>
    <w:rsid w:val="003B19FB"/>
    <w:rsid w:val="003B1DF8"/>
    <w:rsid w:val="003B4280"/>
    <w:rsid w:val="003C6A42"/>
    <w:rsid w:val="003D2340"/>
    <w:rsid w:val="003D2548"/>
    <w:rsid w:val="003D5C53"/>
    <w:rsid w:val="003D68CE"/>
    <w:rsid w:val="003E0912"/>
    <w:rsid w:val="003F2CF4"/>
    <w:rsid w:val="003F6090"/>
    <w:rsid w:val="00414106"/>
    <w:rsid w:val="00422CA3"/>
    <w:rsid w:val="004364C4"/>
    <w:rsid w:val="00444D0A"/>
    <w:rsid w:val="00455998"/>
    <w:rsid w:val="00464CEE"/>
    <w:rsid w:val="00470906"/>
    <w:rsid w:val="004725C4"/>
    <w:rsid w:val="00474770"/>
    <w:rsid w:val="00487FBA"/>
    <w:rsid w:val="00496357"/>
    <w:rsid w:val="004A353A"/>
    <w:rsid w:val="004B77E6"/>
    <w:rsid w:val="004C4A7A"/>
    <w:rsid w:val="004C6AF4"/>
    <w:rsid w:val="004D1F7B"/>
    <w:rsid w:val="004E28CE"/>
    <w:rsid w:val="004E37D7"/>
    <w:rsid w:val="004E676C"/>
    <w:rsid w:val="004F0CC0"/>
    <w:rsid w:val="00500637"/>
    <w:rsid w:val="005067A0"/>
    <w:rsid w:val="00507D38"/>
    <w:rsid w:val="00521237"/>
    <w:rsid w:val="0052551B"/>
    <w:rsid w:val="00530684"/>
    <w:rsid w:val="00532AA4"/>
    <w:rsid w:val="00532F85"/>
    <w:rsid w:val="00535854"/>
    <w:rsid w:val="00556E49"/>
    <w:rsid w:val="00563458"/>
    <w:rsid w:val="005709EC"/>
    <w:rsid w:val="00573C22"/>
    <w:rsid w:val="005825D5"/>
    <w:rsid w:val="0058698A"/>
    <w:rsid w:val="005965D6"/>
    <w:rsid w:val="00597F9D"/>
    <w:rsid w:val="005A042C"/>
    <w:rsid w:val="005A3219"/>
    <w:rsid w:val="005A7565"/>
    <w:rsid w:val="005A7A29"/>
    <w:rsid w:val="005D3651"/>
    <w:rsid w:val="005E5A26"/>
    <w:rsid w:val="005E6EDD"/>
    <w:rsid w:val="0060203E"/>
    <w:rsid w:val="00605767"/>
    <w:rsid w:val="00606BA7"/>
    <w:rsid w:val="00610E62"/>
    <w:rsid w:val="00614D2C"/>
    <w:rsid w:val="00635AE1"/>
    <w:rsid w:val="0064240F"/>
    <w:rsid w:val="00644F9A"/>
    <w:rsid w:val="00645E03"/>
    <w:rsid w:val="006473FF"/>
    <w:rsid w:val="006517D3"/>
    <w:rsid w:val="00653131"/>
    <w:rsid w:val="00660E50"/>
    <w:rsid w:val="00660F9E"/>
    <w:rsid w:val="0067455E"/>
    <w:rsid w:val="00681EC4"/>
    <w:rsid w:val="0068544E"/>
    <w:rsid w:val="0068627A"/>
    <w:rsid w:val="00686D1F"/>
    <w:rsid w:val="00690652"/>
    <w:rsid w:val="00690763"/>
    <w:rsid w:val="006B5B90"/>
    <w:rsid w:val="006D230D"/>
    <w:rsid w:val="006D6E6A"/>
    <w:rsid w:val="006D7420"/>
    <w:rsid w:val="006E3209"/>
    <w:rsid w:val="006E607D"/>
    <w:rsid w:val="006F73D1"/>
    <w:rsid w:val="007008C6"/>
    <w:rsid w:val="00702045"/>
    <w:rsid w:val="007206A2"/>
    <w:rsid w:val="00737683"/>
    <w:rsid w:val="00743119"/>
    <w:rsid w:val="00743C1C"/>
    <w:rsid w:val="007470DF"/>
    <w:rsid w:val="00764A84"/>
    <w:rsid w:val="00770F34"/>
    <w:rsid w:val="00783CCA"/>
    <w:rsid w:val="00793304"/>
    <w:rsid w:val="007936C7"/>
    <w:rsid w:val="007A0705"/>
    <w:rsid w:val="007B1AE6"/>
    <w:rsid w:val="007B1D2D"/>
    <w:rsid w:val="007C3749"/>
    <w:rsid w:val="007C56F7"/>
    <w:rsid w:val="007C734D"/>
    <w:rsid w:val="007E1BE6"/>
    <w:rsid w:val="007F5D26"/>
    <w:rsid w:val="008031B3"/>
    <w:rsid w:val="00807B58"/>
    <w:rsid w:val="00814728"/>
    <w:rsid w:val="008346DF"/>
    <w:rsid w:val="00841B0F"/>
    <w:rsid w:val="008507CF"/>
    <w:rsid w:val="00851979"/>
    <w:rsid w:val="008524B4"/>
    <w:rsid w:val="0087094A"/>
    <w:rsid w:val="00870C75"/>
    <w:rsid w:val="00875271"/>
    <w:rsid w:val="00896227"/>
    <w:rsid w:val="00897BBA"/>
    <w:rsid w:val="008A1E38"/>
    <w:rsid w:val="008A57C6"/>
    <w:rsid w:val="008A60B6"/>
    <w:rsid w:val="008B29EE"/>
    <w:rsid w:val="008B3907"/>
    <w:rsid w:val="008B4389"/>
    <w:rsid w:val="008D2B63"/>
    <w:rsid w:val="008D41CD"/>
    <w:rsid w:val="008F1173"/>
    <w:rsid w:val="0092459F"/>
    <w:rsid w:val="00925FA1"/>
    <w:rsid w:val="0092766B"/>
    <w:rsid w:val="00931294"/>
    <w:rsid w:val="00940F57"/>
    <w:rsid w:val="009473B0"/>
    <w:rsid w:val="00952B2B"/>
    <w:rsid w:val="00953158"/>
    <w:rsid w:val="0095491D"/>
    <w:rsid w:val="00956A51"/>
    <w:rsid w:val="009608A4"/>
    <w:rsid w:val="009700B9"/>
    <w:rsid w:val="00984849"/>
    <w:rsid w:val="0098550F"/>
    <w:rsid w:val="00996BA4"/>
    <w:rsid w:val="009A0B90"/>
    <w:rsid w:val="009A28B7"/>
    <w:rsid w:val="009A7D42"/>
    <w:rsid w:val="009B73F2"/>
    <w:rsid w:val="009C6AA9"/>
    <w:rsid w:val="009F5259"/>
    <w:rsid w:val="009F5C41"/>
    <w:rsid w:val="00A01A11"/>
    <w:rsid w:val="00A0377F"/>
    <w:rsid w:val="00A04473"/>
    <w:rsid w:val="00A045C4"/>
    <w:rsid w:val="00A23D2E"/>
    <w:rsid w:val="00A372FD"/>
    <w:rsid w:val="00A45A4E"/>
    <w:rsid w:val="00A65E20"/>
    <w:rsid w:val="00A72C14"/>
    <w:rsid w:val="00A74E1F"/>
    <w:rsid w:val="00A77532"/>
    <w:rsid w:val="00A90527"/>
    <w:rsid w:val="00A95EB5"/>
    <w:rsid w:val="00AA0CA0"/>
    <w:rsid w:val="00AA41F9"/>
    <w:rsid w:val="00AB12F4"/>
    <w:rsid w:val="00AB1761"/>
    <w:rsid w:val="00AC4A8C"/>
    <w:rsid w:val="00AC6205"/>
    <w:rsid w:val="00AC728E"/>
    <w:rsid w:val="00AE1832"/>
    <w:rsid w:val="00AF54EA"/>
    <w:rsid w:val="00B15BF9"/>
    <w:rsid w:val="00B27181"/>
    <w:rsid w:val="00B30595"/>
    <w:rsid w:val="00B42264"/>
    <w:rsid w:val="00B67181"/>
    <w:rsid w:val="00B703F2"/>
    <w:rsid w:val="00B77C69"/>
    <w:rsid w:val="00B8192E"/>
    <w:rsid w:val="00B95380"/>
    <w:rsid w:val="00BA03D1"/>
    <w:rsid w:val="00BA4A75"/>
    <w:rsid w:val="00BB3BCB"/>
    <w:rsid w:val="00BC7DFE"/>
    <w:rsid w:val="00BD139C"/>
    <w:rsid w:val="00BD454B"/>
    <w:rsid w:val="00BE3306"/>
    <w:rsid w:val="00BE6A3B"/>
    <w:rsid w:val="00BF168B"/>
    <w:rsid w:val="00BF2BDF"/>
    <w:rsid w:val="00C10152"/>
    <w:rsid w:val="00C170BD"/>
    <w:rsid w:val="00C26DFC"/>
    <w:rsid w:val="00C306A5"/>
    <w:rsid w:val="00C34BCB"/>
    <w:rsid w:val="00C35D40"/>
    <w:rsid w:val="00C454CE"/>
    <w:rsid w:val="00C503E6"/>
    <w:rsid w:val="00C55B0B"/>
    <w:rsid w:val="00C626BE"/>
    <w:rsid w:val="00C67922"/>
    <w:rsid w:val="00C70C0B"/>
    <w:rsid w:val="00C7118F"/>
    <w:rsid w:val="00C7161D"/>
    <w:rsid w:val="00C771F8"/>
    <w:rsid w:val="00C853C1"/>
    <w:rsid w:val="00C92105"/>
    <w:rsid w:val="00C93BB9"/>
    <w:rsid w:val="00CA73DA"/>
    <w:rsid w:val="00CB10ED"/>
    <w:rsid w:val="00CB29FF"/>
    <w:rsid w:val="00CB3150"/>
    <w:rsid w:val="00CD51E5"/>
    <w:rsid w:val="00CD5462"/>
    <w:rsid w:val="00CD6B2A"/>
    <w:rsid w:val="00CE4630"/>
    <w:rsid w:val="00CF4EF3"/>
    <w:rsid w:val="00D109F8"/>
    <w:rsid w:val="00D1111F"/>
    <w:rsid w:val="00D16C63"/>
    <w:rsid w:val="00D16D5B"/>
    <w:rsid w:val="00D34549"/>
    <w:rsid w:val="00D360C2"/>
    <w:rsid w:val="00D37234"/>
    <w:rsid w:val="00D503CC"/>
    <w:rsid w:val="00D51327"/>
    <w:rsid w:val="00D83A1D"/>
    <w:rsid w:val="00D85540"/>
    <w:rsid w:val="00D965EB"/>
    <w:rsid w:val="00DA1702"/>
    <w:rsid w:val="00DA37C1"/>
    <w:rsid w:val="00DA60D3"/>
    <w:rsid w:val="00DB18C9"/>
    <w:rsid w:val="00DC2E06"/>
    <w:rsid w:val="00DD1D93"/>
    <w:rsid w:val="00DE25D6"/>
    <w:rsid w:val="00DF0880"/>
    <w:rsid w:val="00DF30ED"/>
    <w:rsid w:val="00E05B8C"/>
    <w:rsid w:val="00E07475"/>
    <w:rsid w:val="00E105CB"/>
    <w:rsid w:val="00E16BB5"/>
    <w:rsid w:val="00E22A3A"/>
    <w:rsid w:val="00E22DAF"/>
    <w:rsid w:val="00E2587C"/>
    <w:rsid w:val="00E32EC6"/>
    <w:rsid w:val="00E366C1"/>
    <w:rsid w:val="00E41729"/>
    <w:rsid w:val="00E42A97"/>
    <w:rsid w:val="00E44059"/>
    <w:rsid w:val="00E47062"/>
    <w:rsid w:val="00E74BC9"/>
    <w:rsid w:val="00E85944"/>
    <w:rsid w:val="00E969E4"/>
    <w:rsid w:val="00EA233F"/>
    <w:rsid w:val="00EA2F62"/>
    <w:rsid w:val="00EB22D9"/>
    <w:rsid w:val="00EB2A92"/>
    <w:rsid w:val="00EC3D1B"/>
    <w:rsid w:val="00EC6B76"/>
    <w:rsid w:val="00ED187E"/>
    <w:rsid w:val="00ED3D10"/>
    <w:rsid w:val="00EF582B"/>
    <w:rsid w:val="00EF778E"/>
    <w:rsid w:val="00EF7AD0"/>
    <w:rsid w:val="00F0261E"/>
    <w:rsid w:val="00F0270D"/>
    <w:rsid w:val="00F07345"/>
    <w:rsid w:val="00F073A2"/>
    <w:rsid w:val="00F1662F"/>
    <w:rsid w:val="00F217BE"/>
    <w:rsid w:val="00F376E5"/>
    <w:rsid w:val="00F41E0C"/>
    <w:rsid w:val="00F43E80"/>
    <w:rsid w:val="00F51032"/>
    <w:rsid w:val="00F54C46"/>
    <w:rsid w:val="00F61891"/>
    <w:rsid w:val="00F71A97"/>
    <w:rsid w:val="00F73ED1"/>
    <w:rsid w:val="00F775DC"/>
    <w:rsid w:val="00F90BE0"/>
    <w:rsid w:val="00F916D5"/>
    <w:rsid w:val="00F92F96"/>
    <w:rsid w:val="00F96D56"/>
    <w:rsid w:val="00F9715D"/>
    <w:rsid w:val="00F97B8A"/>
    <w:rsid w:val="00FA0E3C"/>
    <w:rsid w:val="00FA3433"/>
    <w:rsid w:val="00FA4D62"/>
    <w:rsid w:val="00FB5CC2"/>
    <w:rsid w:val="00FD02E8"/>
    <w:rsid w:val="00FD2CDA"/>
    <w:rsid w:val="00FE2FD8"/>
    <w:rsid w:val="00FE5369"/>
    <w:rsid w:val="00FF134C"/>
    <w:rsid w:val="00FF1569"/>
    <w:rsid w:val="00FF7125"/>
    <w:rsid w:val="01BE0AFC"/>
    <w:rsid w:val="0205AA2E"/>
    <w:rsid w:val="033316B1"/>
    <w:rsid w:val="03865E37"/>
    <w:rsid w:val="05604DE7"/>
    <w:rsid w:val="060708BC"/>
    <w:rsid w:val="06141BBA"/>
    <w:rsid w:val="06F6965D"/>
    <w:rsid w:val="085C53CE"/>
    <w:rsid w:val="088C2203"/>
    <w:rsid w:val="08AB2C27"/>
    <w:rsid w:val="09159090"/>
    <w:rsid w:val="0DF1A7B5"/>
    <w:rsid w:val="0E058D9D"/>
    <w:rsid w:val="0E34BBC2"/>
    <w:rsid w:val="0E5C6C6C"/>
    <w:rsid w:val="101570A3"/>
    <w:rsid w:val="1062D4C8"/>
    <w:rsid w:val="1148FB40"/>
    <w:rsid w:val="1276C726"/>
    <w:rsid w:val="12F85BB1"/>
    <w:rsid w:val="15CA7269"/>
    <w:rsid w:val="1801675A"/>
    <w:rsid w:val="18871B3E"/>
    <w:rsid w:val="190E87AA"/>
    <w:rsid w:val="1A97CCC8"/>
    <w:rsid w:val="1ACE9E2C"/>
    <w:rsid w:val="1AFBB196"/>
    <w:rsid w:val="1B8281B8"/>
    <w:rsid w:val="1BDDFDD0"/>
    <w:rsid w:val="1C9C86B4"/>
    <w:rsid w:val="1D36EF2B"/>
    <w:rsid w:val="1E4BD3A7"/>
    <w:rsid w:val="1F192BFE"/>
    <w:rsid w:val="1F976A3D"/>
    <w:rsid w:val="20EEE668"/>
    <w:rsid w:val="20FB479B"/>
    <w:rsid w:val="211944F7"/>
    <w:rsid w:val="212F0140"/>
    <w:rsid w:val="218AC217"/>
    <w:rsid w:val="2422A737"/>
    <w:rsid w:val="24582294"/>
    <w:rsid w:val="27232D80"/>
    <w:rsid w:val="27A0057A"/>
    <w:rsid w:val="280F78F9"/>
    <w:rsid w:val="288BDE79"/>
    <w:rsid w:val="29066ECE"/>
    <w:rsid w:val="2B844DEF"/>
    <w:rsid w:val="2C88B3B9"/>
    <w:rsid w:val="2CBAC7E7"/>
    <w:rsid w:val="2CEE153E"/>
    <w:rsid w:val="2D8A4C0F"/>
    <w:rsid w:val="2DB58D37"/>
    <w:rsid w:val="2EC08393"/>
    <w:rsid w:val="303DA647"/>
    <w:rsid w:val="329B5BE0"/>
    <w:rsid w:val="33688950"/>
    <w:rsid w:val="35269221"/>
    <w:rsid w:val="355C7392"/>
    <w:rsid w:val="39ED3F7E"/>
    <w:rsid w:val="3A05F732"/>
    <w:rsid w:val="3B770E64"/>
    <w:rsid w:val="3C4FD94A"/>
    <w:rsid w:val="3E1E5EFB"/>
    <w:rsid w:val="3ED290AB"/>
    <w:rsid w:val="3F4E70CB"/>
    <w:rsid w:val="40724A27"/>
    <w:rsid w:val="40725C9E"/>
    <w:rsid w:val="412E1044"/>
    <w:rsid w:val="4458BBE3"/>
    <w:rsid w:val="4766EBAF"/>
    <w:rsid w:val="4A0289BB"/>
    <w:rsid w:val="4DC53D39"/>
    <w:rsid w:val="4E665D7A"/>
    <w:rsid w:val="4F2EDB0B"/>
    <w:rsid w:val="4FF5E94C"/>
    <w:rsid w:val="50A7DDA5"/>
    <w:rsid w:val="52F70C07"/>
    <w:rsid w:val="5496A12F"/>
    <w:rsid w:val="54C3A7AD"/>
    <w:rsid w:val="558CA73C"/>
    <w:rsid w:val="56369F6E"/>
    <w:rsid w:val="564BCFCF"/>
    <w:rsid w:val="58DC7BB6"/>
    <w:rsid w:val="5A38029F"/>
    <w:rsid w:val="5A8BB0AE"/>
    <w:rsid w:val="5AB0EA5E"/>
    <w:rsid w:val="5B56FF04"/>
    <w:rsid w:val="5BBB2B37"/>
    <w:rsid w:val="5BDD4055"/>
    <w:rsid w:val="5C979233"/>
    <w:rsid w:val="5DAEC252"/>
    <w:rsid w:val="5F9A9717"/>
    <w:rsid w:val="5FC68D7B"/>
    <w:rsid w:val="61492E1A"/>
    <w:rsid w:val="618BB46E"/>
    <w:rsid w:val="622D59B7"/>
    <w:rsid w:val="63DE07E1"/>
    <w:rsid w:val="63EEB674"/>
    <w:rsid w:val="6833F252"/>
    <w:rsid w:val="6B206F30"/>
    <w:rsid w:val="6BDE411B"/>
    <w:rsid w:val="6D9D64E6"/>
    <w:rsid w:val="6F203679"/>
    <w:rsid w:val="70D3315E"/>
    <w:rsid w:val="71239ACE"/>
    <w:rsid w:val="71418500"/>
    <w:rsid w:val="71F7DE12"/>
    <w:rsid w:val="73278C9A"/>
    <w:rsid w:val="7497A5A4"/>
    <w:rsid w:val="75D294B2"/>
    <w:rsid w:val="76DB98A6"/>
    <w:rsid w:val="77E0450A"/>
    <w:rsid w:val="7A4667E1"/>
    <w:rsid w:val="7C260806"/>
    <w:rsid w:val="7CD9C2B7"/>
    <w:rsid w:val="7DC69470"/>
    <w:rsid w:val="7ED0A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7BC8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1237"/>
    <w:rPr>
      <w:sz w:val="24"/>
      <w:szCs w:val="24"/>
    </w:rPr>
  </w:style>
  <w:style w:type="paragraph" w:styleId="Heading1">
    <w:name w:val="heading 1"/>
    <w:basedOn w:val="Normal"/>
    <w:next w:val="Normal"/>
    <w:qFormat/>
    <w:rsid w:val="001C29E5"/>
    <w:pPr>
      <w:keepNext/>
      <w:pBdr>
        <w:bottom w:val="single" w:sz="4" w:space="1" w:color="auto"/>
      </w:pBdr>
      <w:ind w:left="-360"/>
      <w:outlineLvl w:val="0"/>
    </w:pPr>
    <w:rPr>
      <w:rFonts w:cs="Arial"/>
      <w:b/>
      <w:bCs/>
      <w:smallCaps/>
      <w:kern w:val="32"/>
      <w:szCs w:val="32"/>
    </w:rPr>
  </w:style>
  <w:style w:type="paragraph" w:styleId="Heading2">
    <w:name w:val="heading 2"/>
    <w:basedOn w:val="Normal"/>
    <w:next w:val="Normal"/>
    <w:qFormat/>
    <w:rsid w:val="004C4A7A"/>
    <w:pPr>
      <w:keepNext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444D0A"/>
    <w:pPr>
      <w:keepNext/>
      <w:spacing w:before="240" w:after="60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74C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rsid w:val="00F9715D"/>
    <w:pPr>
      <w:ind w:left="-360"/>
    </w:pPr>
    <w:rPr>
      <w:b/>
      <w:smallCaps/>
      <w:sz w:val="40"/>
    </w:rPr>
  </w:style>
  <w:style w:type="table" w:styleId="TableGrid">
    <w:name w:val="Table Grid"/>
    <w:basedOn w:val="TableNormal"/>
    <w:rsid w:val="00F37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444D0A"/>
    <w:pPr>
      <w:tabs>
        <w:tab w:val="left" w:pos="360"/>
        <w:tab w:val="left" w:pos="720"/>
      </w:tabs>
      <w:ind w:firstLine="720"/>
    </w:pPr>
    <w:rPr>
      <w:color w:val="000000"/>
    </w:rPr>
  </w:style>
  <w:style w:type="paragraph" w:styleId="Header">
    <w:name w:val="header"/>
    <w:basedOn w:val="Normal"/>
    <w:rsid w:val="004725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725C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725C4"/>
  </w:style>
  <w:style w:type="character" w:styleId="Hyperlink">
    <w:name w:val="Hyperlink"/>
    <w:basedOn w:val="DefaultParagraphFont"/>
    <w:rsid w:val="00292655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28092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230D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244AEB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244AEB"/>
    <w:rPr>
      <w:i/>
      <w:iCs/>
    </w:rPr>
  </w:style>
  <w:style w:type="paragraph" w:styleId="ListParagraph">
    <w:name w:val="List Paragraph"/>
    <w:basedOn w:val="Normal"/>
    <w:uiPriority w:val="34"/>
    <w:qFormat/>
    <w:rsid w:val="00D3723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30684"/>
    <w:rPr>
      <w:b/>
      <w:bCs/>
    </w:rPr>
  </w:style>
  <w:style w:type="character" w:customStyle="1" w:styleId="paperauthors">
    <w:name w:val="paperauthors"/>
    <w:basedOn w:val="DefaultParagraphFont"/>
    <w:rsid w:val="00AC4A8C"/>
  </w:style>
  <w:style w:type="character" w:customStyle="1" w:styleId="presenter">
    <w:name w:val="presenter"/>
    <w:basedOn w:val="DefaultParagraphFont"/>
    <w:rsid w:val="00AC4A8C"/>
  </w:style>
  <w:style w:type="character" w:customStyle="1" w:styleId="name0">
    <w:name w:val="name"/>
    <w:basedOn w:val="DefaultParagraphFont"/>
    <w:rsid w:val="00AC4A8C"/>
  </w:style>
  <w:style w:type="character" w:customStyle="1" w:styleId="affiliation">
    <w:name w:val="affiliation"/>
    <w:basedOn w:val="DefaultParagraphFont"/>
    <w:rsid w:val="00AC4A8C"/>
  </w:style>
  <w:style w:type="character" w:customStyle="1" w:styleId="author">
    <w:name w:val="author"/>
    <w:basedOn w:val="DefaultParagraphFont"/>
    <w:rsid w:val="00AC4A8C"/>
  </w:style>
  <w:style w:type="character" w:customStyle="1" w:styleId="Heading4Char">
    <w:name w:val="Heading 4 Char"/>
    <w:basedOn w:val="DefaultParagraphFont"/>
    <w:link w:val="Heading4"/>
    <w:semiHidden/>
    <w:rsid w:val="00174C22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mark6nordupuq">
    <w:name w:val="mark6nordupuq"/>
    <w:basedOn w:val="DefaultParagraphFont"/>
    <w:rsid w:val="004B77E6"/>
  </w:style>
  <w:style w:type="character" w:customStyle="1" w:styleId="normaltextrun">
    <w:name w:val="normaltextrun"/>
    <w:basedOn w:val="DefaultParagraphFont"/>
    <w:rsid w:val="007E1BE6"/>
  </w:style>
  <w:style w:type="character" w:customStyle="1" w:styleId="eop">
    <w:name w:val="eop"/>
    <w:basedOn w:val="DefaultParagraphFont"/>
    <w:rsid w:val="007E1BE6"/>
  </w:style>
  <w:style w:type="paragraph" w:styleId="Revision">
    <w:name w:val="Revision"/>
    <w:hidden/>
    <w:uiPriority w:val="99"/>
    <w:semiHidden/>
    <w:rsid w:val="00FE2FD8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26143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614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6143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614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61432"/>
    <w:rPr>
      <w:b/>
      <w:bCs/>
    </w:rPr>
  </w:style>
  <w:style w:type="paragraph" w:customStyle="1" w:styleId="pdq2pgselectionanchorcontainer">
    <w:name w:val="pdq2pg_selectionanchorcontainer"/>
    <w:basedOn w:val="Normal"/>
    <w:rsid w:val="00D8554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82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617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0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080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5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1686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3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0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42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9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64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7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571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309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0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04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56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10950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026198">
                                      <w:marLeft w:val="315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281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9" w:color="DAD9D6"/>
                                            <w:left w:val="single" w:sz="6" w:space="9" w:color="DAD9D6"/>
                                            <w:bottom w:val="single" w:sz="6" w:space="9" w:color="DAD9D6"/>
                                            <w:right w:val="single" w:sz="6" w:space="9" w:color="DAD9D6"/>
                                          </w:divBdr>
                                          <w:divsChild>
                                            <w:div w:id="150250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654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817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3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18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44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8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0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5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82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212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3512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008240">
                                      <w:marLeft w:val="315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963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9" w:color="DAD9D6"/>
                                            <w:left w:val="single" w:sz="6" w:space="9" w:color="DAD9D6"/>
                                            <w:bottom w:val="single" w:sz="6" w:space="9" w:color="DAD9D6"/>
                                            <w:right w:val="single" w:sz="6" w:space="9" w:color="DAD9D6"/>
                                          </w:divBdr>
                                          <w:divsChild>
                                            <w:div w:id="605696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3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6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2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832435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10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25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713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031862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709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76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000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7977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2922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9498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219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9493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21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3259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3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5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4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9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3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8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0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9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93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8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7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3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56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1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2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370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647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7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750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3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33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5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1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1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4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0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hmholle0.com/" TargetMode="External"/><Relationship Id="rId13" Type="http://schemas.openxmlformats.org/officeDocument/2006/relationships/hyperlink" Target="https://today.uconn.edu/2023/08/social-work-research-informs-effort-to-improve-equity-in-early-childhood-intervention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holle@iu.edu" TargetMode="External"/><Relationship Id="rId12" Type="http://schemas.openxmlformats.org/officeDocument/2006/relationships/hyperlink" Target="https://today.uconn.edu/2025/05/phdstudent-analyzes-mental-health-challenges-for-hispanic-immigrants-to-the-u-s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177/14733250231194783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doi.org/10.1080/23312521.2023.21974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7/s10560-024-01004-8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4424</Words>
  <Characters>25218</Characters>
  <Application>Microsoft Office Word</Application>
  <DocSecurity>0</DocSecurity>
  <Lines>210</Lines>
  <Paragraphs>59</Paragraphs>
  <ScaleCrop>false</ScaleCrop>
  <Company/>
  <LinksUpToDate>false</LinksUpToDate>
  <CharactersWithSpaces>29583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2026-08-05T23:51:00Z</dcterms:created>
  <dcterms:modified xsi:type="dcterms:W3CDTF">2026-08-05T23:51:00Z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3052f451-5e55-410f-a3dd-cf7ef44ac024</vt:lpwstr>
  </property>
</Properties>
</file>